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3147" w14:textId="77777777" w:rsidR="00FB14FC" w:rsidRDefault="00FB14FC" w:rsidP="00FB14FC">
      <w:pPr>
        <w:jc w:val="center"/>
      </w:pPr>
      <w:bookmarkStart w:id="0" w:name="_Hlk20740648"/>
      <w:bookmarkEnd w:id="0"/>
    </w:p>
    <w:p w14:paraId="5051192E" w14:textId="77777777" w:rsidR="00FB14FC" w:rsidRDefault="00FB14FC" w:rsidP="00FB14FC">
      <w:pPr>
        <w:jc w:val="center"/>
      </w:pPr>
    </w:p>
    <w:p w14:paraId="523FCFE1" w14:textId="77777777" w:rsidR="00FB14FC" w:rsidRDefault="00FB14FC" w:rsidP="00B606DF"/>
    <w:p w14:paraId="7516D73B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084BF33D" w14:textId="77777777" w:rsidR="00FB14FC" w:rsidRPr="004443BA" w:rsidRDefault="00FB14FC" w:rsidP="00FB14FC">
      <w:pPr>
        <w:jc w:val="center"/>
        <w:rPr>
          <w:sz w:val="96"/>
          <w:szCs w:val="96"/>
        </w:rPr>
      </w:pPr>
      <w:r w:rsidRPr="004443BA">
        <w:rPr>
          <w:sz w:val="96"/>
          <w:szCs w:val="96"/>
        </w:rPr>
        <w:t>БИЗНЕС-</w:t>
      </w:r>
      <w:r w:rsidR="009950D5" w:rsidRPr="004443BA">
        <w:rPr>
          <w:sz w:val="96"/>
          <w:szCs w:val="96"/>
        </w:rPr>
        <w:t>Концепция</w:t>
      </w:r>
    </w:p>
    <w:p w14:paraId="64BF27ED" w14:textId="77777777" w:rsidR="00FB14FC" w:rsidRPr="004443BA" w:rsidRDefault="00FB14FC" w:rsidP="00FB14FC">
      <w:pPr>
        <w:jc w:val="center"/>
        <w:rPr>
          <w:sz w:val="48"/>
          <w:szCs w:val="48"/>
        </w:rPr>
      </w:pPr>
    </w:p>
    <w:p w14:paraId="146B94DA" w14:textId="77777777" w:rsidR="00FB14FC" w:rsidRPr="004443BA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 w:rsidRPr="004443BA">
        <w:t xml:space="preserve"> </w:t>
      </w:r>
      <w:bookmarkStart w:id="1" w:name="_Hlk19616524"/>
      <w:r w:rsidR="00980362" w:rsidRPr="004443BA">
        <w:t>«Открытие</w:t>
      </w:r>
      <w:r w:rsidR="006C3DD6" w:rsidRPr="004443BA">
        <w:t xml:space="preserve"> </w:t>
      </w:r>
      <w:bookmarkStart w:id="2" w:name="_Hlk19631033"/>
      <w:r w:rsidR="003D7DF2" w:rsidRPr="004443BA">
        <w:t xml:space="preserve">собственного дела </w:t>
      </w:r>
      <w:r w:rsidRPr="004443BA">
        <w:t xml:space="preserve">по </w:t>
      </w:r>
      <w:bookmarkEnd w:id="2"/>
      <w:r w:rsidR="00880102" w:rsidRPr="004443BA">
        <w:t>организации праздников</w:t>
      </w:r>
      <w:r w:rsidR="00FB14FC" w:rsidRPr="004443BA">
        <w:t>»</w:t>
      </w:r>
    </w:p>
    <w:bookmarkEnd w:id="1"/>
    <w:p w14:paraId="7E3A3C4B" w14:textId="77777777" w:rsidR="00FB14FC" w:rsidRPr="004443BA" w:rsidRDefault="00FB14FC" w:rsidP="00FB14FC"/>
    <w:p w14:paraId="1B2805EE" w14:textId="77777777" w:rsidR="00FB14FC" w:rsidRPr="004443BA" w:rsidRDefault="00FB14FC" w:rsidP="00FB14FC"/>
    <w:p w14:paraId="69783886" w14:textId="77777777" w:rsidR="00FB14FC" w:rsidRPr="004443BA" w:rsidRDefault="00FB14FC" w:rsidP="00FB14FC"/>
    <w:p w14:paraId="441D6E4E" w14:textId="77777777" w:rsidR="00FB14FC" w:rsidRPr="004443BA" w:rsidRDefault="00FB14FC" w:rsidP="00FB14FC"/>
    <w:p w14:paraId="381D8951" w14:textId="77777777" w:rsidR="00FB14FC" w:rsidRPr="004443BA" w:rsidRDefault="00FB14FC" w:rsidP="00FB14FC"/>
    <w:p w14:paraId="6029C03D" w14:textId="77777777" w:rsidR="00FB14FC" w:rsidRPr="004443BA" w:rsidRDefault="00FB14FC" w:rsidP="00FB14FC"/>
    <w:p w14:paraId="3CC0DFDE" w14:textId="77777777" w:rsidR="00FB14FC" w:rsidRPr="004443BA" w:rsidRDefault="00FB14FC" w:rsidP="00FB14FC"/>
    <w:p w14:paraId="4E591D37" w14:textId="77777777" w:rsidR="00FB14FC" w:rsidRPr="004443BA" w:rsidRDefault="00FB14FC" w:rsidP="00FB14FC">
      <w:pPr>
        <w:tabs>
          <w:tab w:val="left" w:pos="4455"/>
        </w:tabs>
      </w:pPr>
    </w:p>
    <w:p w14:paraId="4BC2B174" w14:textId="77777777" w:rsidR="00FB14FC" w:rsidRPr="004443BA" w:rsidRDefault="00FB14FC" w:rsidP="00FB14FC">
      <w:pPr>
        <w:tabs>
          <w:tab w:val="left" w:pos="4455"/>
        </w:tabs>
      </w:pPr>
    </w:p>
    <w:p w14:paraId="071E8D41" w14:textId="77777777" w:rsidR="00FB14FC" w:rsidRPr="004443BA" w:rsidRDefault="00FB14FC" w:rsidP="00FB14FC">
      <w:pPr>
        <w:tabs>
          <w:tab w:val="left" w:pos="4455"/>
        </w:tabs>
      </w:pPr>
    </w:p>
    <w:p w14:paraId="3A1DAF7C" w14:textId="77777777" w:rsidR="00FB14FC" w:rsidRPr="004443BA" w:rsidRDefault="00FB14FC" w:rsidP="00FB14FC">
      <w:pPr>
        <w:tabs>
          <w:tab w:val="left" w:pos="4455"/>
        </w:tabs>
      </w:pPr>
    </w:p>
    <w:p w14:paraId="1FE1FCB8" w14:textId="77777777" w:rsidR="00636883" w:rsidRPr="004443BA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 xml:space="preserve">Для осуществления деятельности по </w:t>
      </w:r>
      <w:r w:rsidR="00880102" w:rsidRPr="004443BA">
        <w:rPr>
          <w:b/>
          <w:sz w:val="32"/>
          <w:szCs w:val="32"/>
        </w:rPr>
        <w:t xml:space="preserve">организации праздников </w:t>
      </w:r>
      <w:r w:rsidRPr="004443BA">
        <w:rPr>
          <w:b/>
          <w:sz w:val="32"/>
          <w:szCs w:val="32"/>
        </w:rPr>
        <w:t xml:space="preserve">необходимо </w:t>
      </w:r>
      <w:proofErr w:type="gramStart"/>
      <w:r w:rsidRPr="004443BA">
        <w:rPr>
          <w:b/>
          <w:sz w:val="32"/>
          <w:szCs w:val="32"/>
        </w:rPr>
        <w:t>зарегистрироваться  в</w:t>
      </w:r>
      <w:proofErr w:type="gramEnd"/>
      <w:r w:rsidRPr="004443BA">
        <w:rPr>
          <w:b/>
          <w:sz w:val="32"/>
          <w:szCs w:val="32"/>
        </w:rPr>
        <w:t xml:space="preserve"> качестве</w:t>
      </w:r>
      <w:r w:rsidR="00636883" w:rsidRPr="004443BA">
        <w:rPr>
          <w:b/>
          <w:sz w:val="32"/>
          <w:szCs w:val="32"/>
        </w:rPr>
        <w:t>:</w:t>
      </w:r>
    </w:p>
    <w:p w14:paraId="3BA8DC10" w14:textId="77777777" w:rsidR="00636883" w:rsidRPr="004443BA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580F14A6" w14:textId="77777777" w:rsidR="00636883" w:rsidRPr="004443BA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>-</w:t>
      </w:r>
      <w:r w:rsidR="00C3102A" w:rsidRPr="004443BA">
        <w:rPr>
          <w:b/>
          <w:sz w:val="32"/>
          <w:szCs w:val="32"/>
        </w:rPr>
        <w:t xml:space="preserve"> </w:t>
      </w:r>
      <w:r w:rsidR="005D6C40" w:rsidRPr="004443BA">
        <w:rPr>
          <w:b/>
          <w:sz w:val="32"/>
          <w:szCs w:val="32"/>
        </w:rPr>
        <w:t xml:space="preserve">индивидуального предпринимателя </w:t>
      </w:r>
    </w:p>
    <w:p w14:paraId="5597FF0B" w14:textId="77777777" w:rsidR="00636883" w:rsidRPr="004443BA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>или</w:t>
      </w:r>
    </w:p>
    <w:p w14:paraId="43202190" w14:textId="77777777" w:rsidR="005D6C40" w:rsidRPr="004443BA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>-</w:t>
      </w:r>
      <w:r w:rsidR="005D6C40" w:rsidRPr="004443BA">
        <w:rPr>
          <w:b/>
          <w:sz w:val="32"/>
          <w:szCs w:val="32"/>
        </w:rPr>
        <w:t xml:space="preserve"> самозанятого гражданина</w:t>
      </w:r>
    </w:p>
    <w:p w14:paraId="42B45F9D" w14:textId="77777777" w:rsidR="0077198A" w:rsidRPr="004443BA" w:rsidRDefault="0077198A" w:rsidP="00FB14FC">
      <w:pPr>
        <w:tabs>
          <w:tab w:val="left" w:pos="4455"/>
        </w:tabs>
      </w:pPr>
    </w:p>
    <w:p w14:paraId="1CC4DCC2" w14:textId="77777777" w:rsidR="0077198A" w:rsidRPr="004443BA" w:rsidRDefault="0077198A" w:rsidP="00FB14FC">
      <w:pPr>
        <w:tabs>
          <w:tab w:val="left" w:pos="4455"/>
        </w:tabs>
      </w:pPr>
    </w:p>
    <w:p w14:paraId="4755C655" w14:textId="77777777" w:rsidR="0077198A" w:rsidRPr="004443BA" w:rsidRDefault="0077198A" w:rsidP="00FB14FC">
      <w:pPr>
        <w:tabs>
          <w:tab w:val="left" w:pos="4455"/>
        </w:tabs>
      </w:pPr>
    </w:p>
    <w:p w14:paraId="40A68C23" w14:textId="77777777" w:rsidR="0077198A" w:rsidRPr="004443BA" w:rsidRDefault="0077198A" w:rsidP="00FB14FC">
      <w:pPr>
        <w:tabs>
          <w:tab w:val="left" w:pos="4455"/>
        </w:tabs>
      </w:pPr>
    </w:p>
    <w:p w14:paraId="505AEBB6" w14:textId="77777777" w:rsidR="0077198A" w:rsidRPr="004443BA" w:rsidRDefault="0077198A" w:rsidP="00FB14FC">
      <w:pPr>
        <w:tabs>
          <w:tab w:val="left" w:pos="4455"/>
        </w:tabs>
      </w:pPr>
    </w:p>
    <w:p w14:paraId="4B118C85" w14:textId="77777777" w:rsidR="00FB14FC" w:rsidRPr="004443BA" w:rsidRDefault="00FB14FC" w:rsidP="00FB14FC">
      <w:pPr>
        <w:tabs>
          <w:tab w:val="left" w:pos="4455"/>
        </w:tabs>
      </w:pPr>
    </w:p>
    <w:p w14:paraId="7B489744" w14:textId="77777777" w:rsidR="00FB14FC" w:rsidRPr="004443BA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2ADFFA73" w14:textId="77777777" w:rsidR="00096D45" w:rsidRPr="004443BA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D97D33C" w14:textId="77777777" w:rsidR="00096D45" w:rsidRPr="004443BA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48F8D3E" w14:textId="77777777" w:rsidR="00096D45" w:rsidRPr="004443BA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22A8BD1" w14:textId="459F888F" w:rsidR="00096D45" w:rsidRPr="004443BA" w:rsidRDefault="009950D5" w:rsidP="009950D5">
      <w:pPr>
        <w:spacing w:line="360" w:lineRule="auto"/>
        <w:jc w:val="center"/>
        <w:rPr>
          <w:sz w:val="36"/>
          <w:szCs w:val="36"/>
        </w:rPr>
      </w:pPr>
      <w:r w:rsidRPr="004443BA">
        <w:rPr>
          <w:sz w:val="28"/>
          <w:szCs w:val="28"/>
        </w:rPr>
        <w:t>20</w:t>
      </w:r>
      <w:r w:rsidR="00C114D4" w:rsidRPr="004443BA">
        <w:rPr>
          <w:sz w:val="28"/>
          <w:szCs w:val="28"/>
        </w:rPr>
        <w:t>2</w:t>
      </w:r>
      <w:r w:rsidR="000D220B">
        <w:rPr>
          <w:sz w:val="28"/>
          <w:szCs w:val="28"/>
        </w:rPr>
        <w:t>1</w:t>
      </w:r>
      <w:r w:rsidRPr="004443BA">
        <w:rPr>
          <w:sz w:val="28"/>
          <w:szCs w:val="28"/>
        </w:rPr>
        <w:t xml:space="preserve"> год</w:t>
      </w:r>
    </w:p>
    <w:p w14:paraId="7542BA59" w14:textId="77777777" w:rsidR="00530BDB" w:rsidRPr="004443BA" w:rsidRDefault="00530BDB" w:rsidP="00DF4AAC">
      <w:pPr>
        <w:spacing w:line="360" w:lineRule="auto"/>
        <w:rPr>
          <w:b/>
          <w:sz w:val="32"/>
          <w:szCs w:val="32"/>
        </w:rPr>
      </w:pPr>
    </w:p>
    <w:p w14:paraId="1BF3D7FA" w14:textId="77777777" w:rsidR="003678A8" w:rsidRPr="004443BA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74B15E2B" w14:textId="77777777" w:rsidR="003678A8" w:rsidRPr="004443BA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lastRenderedPageBreak/>
        <w:t>Шаг 1.</w:t>
      </w:r>
      <w:r w:rsidR="002650B7" w:rsidRPr="004443BA">
        <w:rPr>
          <w:b/>
          <w:sz w:val="40"/>
          <w:szCs w:val="40"/>
        </w:rPr>
        <w:t xml:space="preserve"> </w:t>
      </w:r>
    </w:p>
    <w:p w14:paraId="53769B58" w14:textId="77777777" w:rsidR="009950D5" w:rsidRPr="004443BA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t>Зарегистрироваться в качестве ИП</w:t>
      </w:r>
      <w:r w:rsidR="000B6928" w:rsidRPr="004443BA">
        <w:rPr>
          <w:b/>
          <w:sz w:val="40"/>
          <w:szCs w:val="40"/>
        </w:rPr>
        <w:t xml:space="preserve"> </w:t>
      </w:r>
    </w:p>
    <w:p w14:paraId="08326566" w14:textId="77777777" w:rsidR="003F21C1" w:rsidRPr="004443BA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>С</w:t>
      </w:r>
      <w:r w:rsidR="003F21C1" w:rsidRPr="004443BA">
        <w:rPr>
          <w:b/>
          <w:sz w:val="32"/>
          <w:szCs w:val="32"/>
        </w:rPr>
        <w:t>пособ</w:t>
      </w:r>
      <w:r w:rsidRPr="004443BA">
        <w:rPr>
          <w:b/>
          <w:sz w:val="32"/>
          <w:szCs w:val="32"/>
        </w:rPr>
        <w:t>ы</w:t>
      </w:r>
      <w:r w:rsidR="003F21C1" w:rsidRPr="004443BA">
        <w:rPr>
          <w:b/>
          <w:sz w:val="32"/>
          <w:szCs w:val="32"/>
        </w:rPr>
        <w:t xml:space="preserve"> регистрации ИП:</w:t>
      </w:r>
    </w:p>
    <w:p w14:paraId="1068B926" w14:textId="0BD306EC" w:rsidR="007B1302" w:rsidRPr="004443BA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воспользоваться услугами центра </w:t>
      </w:r>
      <w:r w:rsidR="000D220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«Мой бизнес» или </w:t>
      </w: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«</w:t>
      </w:r>
      <w:bookmarkStart w:id="4" w:name="_Hlk20745755"/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14:paraId="1C939809" w14:textId="77777777" w:rsidR="001D3011" w:rsidRPr="004443BA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443BA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14:paraId="653C51B5" w14:textId="77777777" w:rsidR="002650B7" w:rsidRPr="004443BA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14:paraId="56176EAF" w14:textId="49AF8BCF" w:rsidR="002650B7" w:rsidRPr="004443BA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4443BA">
        <w:rPr>
          <w:noProof/>
          <w:lang w:eastAsia="ru-RU"/>
        </w:rPr>
        <w:drawing>
          <wp:inline distT="0" distB="0" distL="0" distR="0" wp14:anchorId="760B7FA8" wp14:editId="322D35F0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 w:rsidRPr="004443BA">
        <w:rPr>
          <w:b/>
          <w:sz w:val="28"/>
          <w:szCs w:val="28"/>
        </w:rPr>
        <w:t xml:space="preserve">    Рекомендуем</w:t>
      </w:r>
      <w:r w:rsidR="002650B7" w:rsidRPr="004443BA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</w:t>
      </w:r>
      <w:r w:rsidR="000D220B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«Мой бизнес» или</w:t>
      </w:r>
      <w:r w:rsidR="002650B7" w:rsidRPr="004443BA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D063D5" w:rsidRPr="004443BA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4443BA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14:paraId="5BFE18EC" w14:textId="77777777" w:rsidR="00D64B3F" w:rsidRPr="004443BA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2DF8C7A9" w14:textId="77777777" w:rsidR="000D220B" w:rsidRDefault="000D220B" w:rsidP="000D220B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«Мой бизнес» необходимо:</w:t>
      </w:r>
    </w:p>
    <w:p w14:paraId="3C105F5C" w14:textId="77777777" w:rsidR="000D220B" w:rsidRPr="004229FC" w:rsidRDefault="000D220B" w:rsidP="000D220B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</w:p>
    <w:p w14:paraId="5B271267" w14:textId="77777777" w:rsidR="000D220B" w:rsidRDefault="000D220B" w:rsidP="000D220B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Паспорт</w:t>
      </w:r>
    </w:p>
    <w:p w14:paraId="04F9EC49" w14:textId="77777777" w:rsidR="000D220B" w:rsidRDefault="000D220B" w:rsidP="000D220B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ИНН</w:t>
      </w:r>
    </w:p>
    <w:p w14:paraId="02EA7175" w14:textId="77777777" w:rsidR="000D220B" w:rsidRPr="004229FC" w:rsidRDefault="000D220B" w:rsidP="000D220B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СНИЛС</w:t>
      </w:r>
    </w:p>
    <w:p w14:paraId="770F4D2C" w14:textId="77777777" w:rsidR="000D220B" w:rsidRDefault="000D220B" w:rsidP="000D220B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21108F9E" w14:textId="77777777" w:rsidR="000D220B" w:rsidRPr="004229FC" w:rsidRDefault="000D220B" w:rsidP="000D220B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4229FC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«Мои документы» необходимо:</w:t>
      </w:r>
    </w:p>
    <w:p w14:paraId="3E0EFE69" w14:textId="422203CE" w:rsidR="00CB32A2" w:rsidRPr="004443BA" w:rsidRDefault="00CB32A2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6042D277" w14:textId="77777777" w:rsidR="00C07BC0" w:rsidRPr="004443BA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7E9114A4" w14:textId="77777777" w:rsidR="002650B7" w:rsidRPr="004443BA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>Заполнить заявление по форме Р21001</w:t>
      </w:r>
      <w:r w:rsidR="00D64B3F" w:rsidRPr="004443BA">
        <w:rPr>
          <w:b/>
          <w:sz w:val="32"/>
          <w:szCs w:val="32"/>
        </w:rPr>
        <w:t>:</w:t>
      </w:r>
    </w:p>
    <w:p w14:paraId="1ED1C99F" w14:textId="77777777" w:rsidR="004019EB" w:rsidRPr="004443BA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 w:rsidRPr="004443BA">
        <w:rPr>
          <w:bCs/>
          <w:sz w:val="28"/>
          <w:szCs w:val="28"/>
        </w:rPr>
        <w:t xml:space="preserve">1. </w:t>
      </w:r>
      <w:r w:rsidR="007B1302" w:rsidRPr="004443BA">
        <w:rPr>
          <w:bCs/>
          <w:sz w:val="32"/>
          <w:szCs w:val="32"/>
        </w:rPr>
        <w:t>Выбрать код деятельности по ОКВЭД (Общероссийский классификатор видов экономической деятельности)</w:t>
      </w:r>
      <w:r w:rsidRPr="004443BA">
        <w:rPr>
          <w:bCs/>
          <w:sz w:val="32"/>
          <w:szCs w:val="32"/>
        </w:rPr>
        <w:t xml:space="preserve"> - </w:t>
      </w:r>
      <w:r w:rsidR="007B1302" w:rsidRPr="004443BA">
        <w:rPr>
          <w:bCs/>
          <w:sz w:val="32"/>
          <w:szCs w:val="32"/>
        </w:rPr>
        <w:t xml:space="preserve"> </w:t>
      </w:r>
    </w:p>
    <w:p w14:paraId="71309DEB" w14:textId="77777777" w:rsidR="004019EB" w:rsidRPr="004443BA" w:rsidRDefault="0099146B" w:rsidP="0099146B">
      <w:pPr>
        <w:shd w:val="clear" w:color="auto" w:fill="FFFFFF"/>
        <w:suppressAutoHyphens w:val="0"/>
        <w:ind w:left="426"/>
        <w:rPr>
          <w:b/>
          <w:i/>
          <w:color w:val="000000"/>
          <w:sz w:val="28"/>
          <w:szCs w:val="26"/>
          <w:shd w:val="clear" w:color="auto" w:fill="FFFFFF"/>
        </w:rPr>
      </w:pPr>
      <w:r w:rsidRPr="004443BA">
        <w:rPr>
          <w:b/>
          <w:i/>
          <w:color w:val="000000"/>
          <w:sz w:val="28"/>
          <w:szCs w:val="26"/>
          <w:shd w:val="clear" w:color="auto" w:fill="FFFFFF"/>
        </w:rPr>
        <w:t>90.0 Деятельность творческая, деятельность в области искусства и организации развлечений.</w:t>
      </w:r>
    </w:p>
    <w:p w14:paraId="7127334F" w14:textId="77777777" w:rsidR="007B1302" w:rsidRPr="004443BA" w:rsidRDefault="0099146B" w:rsidP="0099146B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 w:rsidRPr="004443BA">
        <w:rPr>
          <w:bCs/>
          <w:sz w:val="32"/>
          <w:szCs w:val="32"/>
        </w:rPr>
        <w:t>93.29 Деятельность зрелищно-развлекательная прочая.</w:t>
      </w:r>
    </w:p>
    <w:p w14:paraId="07E8501E" w14:textId="77777777" w:rsidR="007B1302" w:rsidRPr="004443BA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4443B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B7AF868" wp14:editId="07985473">
            <wp:extent cx="6369736" cy="7019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34" cy="704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65075" w14:textId="77777777" w:rsidR="002650B7" w:rsidRPr="004443BA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6859963B" w14:textId="77777777" w:rsidR="002650B7" w:rsidRPr="004443BA" w:rsidRDefault="0025217C" w:rsidP="007B1302">
      <w:pPr>
        <w:spacing w:line="360" w:lineRule="auto"/>
        <w:jc w:val="both"/>
        <w:rPr>
          <w:b/>
          <w:sz w:val="28"/>
          <w:szCs w:val="28"/>
        </w:rPr>
      </w:pPr>
      <w:r w:rsidRPr="004443BA">
        <w:rPr>
          <w:noProof/>
          <w:lang w:eastAsia="ru-RU"/>
        </w:rPr>
        <w:lastRenderedPageBreak/>
        <w:drawing>
          <wp:inline distT="0" distB="0" distL="0" distR="0" wp14:anchorId="79EC68C3" wp14:editId="7D7BE863">
            <wp:extent cx="6143625" cy="8747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643" t="20110" r="37830" b="7676"/>
                    <a:stretch/>
                  </pic:blipFill>
                  <pic:spPr bwMode="auto">
                    <a:xfrm>
                      <a:off x="0" y="0"/>
                      <a:ext cx="6152515" cy="876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4443BA" w14:paraId="28201C3A" w14:textId="77777777" w:rsidTr="00EB6CE1">
        <w:tc>
          <w:tcPr>
            <w:tcW w:w="9639" w:type="dxa"/>
          </w:tcPr>
          <w:p w14:paraId="4FE54DD8" w14:textId="77777777" w:rsidR="00143401" w:rsidRPr="004443BA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2AE82D57" w14:textId="77777777" w:rsidR="00143401" w:rsidRPr="004443BA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3EF2639B" w14:textId="77777777" w:rsidR="000D220B" w:rsidRDefault="000D220B" w:rsidP="000D22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здесь:</w:t>
      </w:r>
    </w:p>
    <w:p w14:paraId="73E3FA96" w14:textId="77777777" w:rsidR="000D220B" w:rsidRDefault="000D220B" w:rsidP="000D220B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>
          <w:rPr>
            <w:rStyle w:val="ac"/>
            <w:b/>
            <w:sz w:val="28"/>
            <w:szCs w:val="28"/>
          </w:rPr>
          <w:t>https://www.nalog.gov.ru/rn77/related_activities/registration_ip_yl/registration_ip/order/4162994/</w:t>
        </w:r>
      </w:hyperlink>
    </w:p>
    <w:p w14:paraId="6DCEC2B6" w14:textId="77777777" w:rsidR="002650B7" w:rsidRPr="004443BA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3010A4F9" w14:textId="77777777" w:rsidR="00530BDB" w:rsidRPr="004443BA" w:rsidRDefault="00530BDB" w:rsidP="007B1302">
      <w:pPr>
        <w:spacing w:line="360" w:lineRule="auto"/>
        <w:jc w:val="both"/>
        <w:rPr>
          <w:sz w:val="28"/>
          <w:szCs w:val="28"/>
        </w:rPr>
      </w:pPr>
    </w:p>
    <w:p w14:paraId="3B2A3011" w14:textId="77777777" w:rsidR="000D220B" w:rsidRPr="000D220B" w:rsidRDefault="00CB32A2" w:rsidP="000D220B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4443BA">
        <w:rPr>
          <w:bCs/>
          <w:sz w:val="32"/>
          <w:szCs w:val="32"/>
        </w:rPr>
        <w:t xml:space="preserve">Выбрать </w:t>
      </w:r>
      <w:bookmarkStart w:id="5" w:name="_Hlk20742948"/>
      <w:r w:rsidRPr="004443BA">
        <w:rPr>
          <w:bCs/>
          <w:sz w:val="32"/>
          <w:szCs w:val="32"/>
        </w:rPr>
        <w:t>систему налогообложения</w:t>
      </w:r>
      <w:bookmarkEnd w:id="5"/>
      <w:r w:rsidRPr="004443BA">
        <w:rPr>
          <w:bCs/>
          <w:sz w:val="32"/>
          <w:szCs w:val="32"/>
        </w:rPr>
        <w:t>:</w:t>
      </w:r>
    </w:p>
    <w:p w14:paraId="611586F9" w14:textId="61CAC666" w:rsidR="00CB32A2" w:rsidRPr="004443BA" w:rsidRDefault="000D220B" w:rsidP="000D220B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4443BA">
        <w:rPr>
          <w:b/>
          <w:sz w:val="28"/>
          <w:szCs w:val="28"/>
        </w:rPr>
        <w:t xml:space="preserve"> </w:t>
      </w:r>
      <w:proofErr w:type="gramStart"/>
      <w:r w:rsidR="00CB32A2" w:rsidRPr="004443BA">
        <w:rPr>
          <w:b/>
          <w:sz w:val="28"/>
          <w:szCs w:val="28"/>
        </w:rPr>
        <w:t xml:space="preserve">УСН  </w:t>
      </w:r>
      <w:bookmarkStart w:id="6" w:name="_Hlk19622701"/>
      <w:r w:rsidR="00CB32A2" w:rsidRPr="004443BA">
        <w:rPr>
          <w:bCs/>
          <w:sz w:val="28"/>
          <w:szCs w:val="28"/>
        </w:rPr>
        <w:t>(</w:t>
      </w:r>
      <w:proofErr w:type="gramEnd"/>
      <w:r w:rsidR="00CB32A2" w:rsidRPr="004443BA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6"/>
    </w:p>
    <w:p w14:paraId="11E7DE5E" w14:textId="77777777" w:rsidR="00CB32A2" w:rsidRPr="004443BA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4443BA">
        <w:rPr>
          <w:b/>
          <w:sz w:val="28"/>
          <w:szCs w:val="28"/>
        </w:rPr>
        <w:t>ПСН (</w:t>
      </w:r>
      <w:r w:rsidRPr="004443BA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14:paraId="074A82CF" w14:textId="77777777" w:rsidR="00CB32A2" w:rsidRPr="004443BA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088FDB0" w14:textId="77777777" w:rsidR="00CB32A2" w:rsidRPr="004443BA" w:rsidRDefault="00EB4B68" w:rsidP="00CB32A2">
      <w:pPr>
        <w:spacing w:line="360" w:lineRule="auto"/>
        <w:jc w:val="both"/>
        <w:rPr>
          <w:sz w:val="28"/>
          <w:szCs w:val="28"/>
        </w:rPr>
      </w:pPr>
      <w:r w:rsidRPr="004443BA">
        <w:rPr>
          <w:noProof/>
          <w:lang w:eastAsia="ru-RU"/>
        </w:rPr>
        <w:drawing>
          <wp:inline distT="0" distB="0" distL="0" distR="0" wp14:anchorId="158F1F5E" wp14:editId="2EB3274D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4443BA">
        <w:rPr>
          <w:b/>
          <w:sz w:val="28"/>
          <w:szCs w:val="28"/>
        </w:rPr>
        <w:t xml:space="preserve">Рекомендуем выбрать </w:t>
      </w:r>
      <w:r w:rsidR="00F57CCF" w:rsidRPr="004443BA">
        <w:rPr>
          <w:b/>
          <w:sz w:val="28"/>
          <w:szCs w:val="28"/>
        </w:rPr>
        <w:t>УСН</w:t>
      </w:r>
      <w:r w:rsidR="00D31F12" w:rsidRPr="004443BA">
        <w:rPr>
          <w:b/>
          <w:sz w:val="28"/>
          <w:szCs w:val="28"/>
        </w:rPr>
        <w:t xml:space="preserve"> </w:t>
      </w:r>
      <w:r w:rsidR="00F57CCF" w:rsidRPr="004443BA">
        <w:rPr>
          <w:b/>
          <w:sz w:val="28"/>
          <w:szCs w:val="28"/>
        </w:rPr>
        <w:t>(</w:t>
      </w:r>
      <w:r w:rsidR="00CB32A2" w:rsidRPr="004443BA">
        <w:rPr>
          <w:b/>
          <w:sz w:val="28"/>
          <w:szCs w:val="28"/>
        </w:rPr>
        <w:t>Д</w:t>
      </w:r>
      <w:r w:rsidR="00F57CCF" w:rsidRPr="004443BA">
        <w:rPr>
          <w:b/>
          <w:sz w:val="28"/>
          <w:szCs w:val="28"/>
        </w:rPr>
        <w:t>)</w:t>
      </w:r>
      <w:r w:rsidR="00CB32A2" w:rsidRPr="004443BA">
        <w:rPr>
          <w:b/>
          <w:sz w:val="28"/>
          <w:szCs w:val="28"/>
        </w:rPr>
        <w:t xml:space="preserve"> (</w:t>
      </w:r>
      <w:r w:rsidR="00F57CCF" w:rsidRPr="004443BA">
        <w:rPr>
          <w:b/>
          <w:sz w:val="28"/>
          <w:szCs w:val="28"/>
        </w:rPr>
        <w:t>Упрощенная система налогообложения Доходы</w:t>
      </w:r>
      <w:r w:rsidR="00CB32A2" w:rsidRPr="004443BA">
        <w:rPr>
          <w:b/>
          <w:sz w:val="28"/>
          <w:szCs w:val="28"/>
        </w:rPr>
        <w:t>) - наиболее удобный к применению по данному виду деятельности</w:t>
      </w:r>
      <w:r w:rsidR="00D31F12" w:rsidRPr="004443BA">
        <w:rPr>
          <w:b/>
          <w:sz w:val="28"/>
          <w:szCs w:val="28"/>
        </w:rPr>
        <w:t xml:space="preserve">, </w:t>
      </w:r>
      <w:r w:rsidR="00D31F12" w:rsidRPr="004443BA">
        <w:rPr>
          <w:sz w:val="28"/>
          <w:szCs w:val="28"/>
        </w:rPr>
        <w:t>т.к. не требуется ведение бухгалтерии и хранение платежных расходных документов для подтверждения затрат. Соответственно, налоговые проверки практически отсутствуют.</w:t>
      </w:r>
    </w:p>
    <w:p w14:paraId="32793582" w14:textId="77777777" w:rsidR="00CB32A2" w:rsidRPr="004443BA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4443BA">
        <w:rPr>
          <w:b/>
          <w:sz w:val="28"/>
          <w:szCs w:val="28"/>
        </w:rPr>
        <w:t>З</w:t>
      </w:r>
      <w:r w:rsidR="00CB32A2" w:rsidRPr="004443BA">
        <w:rPr>
          <w:b/>
          <w:sz w:val="28"/>
          <w:szCs w:val="28"/>
        </w:rPr>
        <w:t>аполнить заявление</w:t>
      </w:r>
      <w:r w:rsidRPr="004443BA">
        <w:rPr>
          <w:b/>
          <w:sz w:val="28"/>
          <w:szCs w:val="28"/>
        </w:rPr>
        <w:t xml:space="preserve"> о постановке ИП в кач</w:t>
      </w:r>
      <w:r w:rsidR="00B84367" w:rsidRPr="004443BA">
        <w:rPr>
          <w:b/>
          <w:sz w:val="28"/>
          <w:szCs w:val="28"/>
        </w:rPr>
        <w:t>е</w:t>
      </w:r>
      <w:r w:rsidRPr="004443BA">
        <w:rPr>
          <w:b/>
          <w:sz w:val="28"/>
          <w:szCs w:val="28"/>
        </w:rPr>
        <w:t xml:space="preserve">стве налогоплательщика </w:t>
      </w:r>
      <w:r w:rsidR="00F57CCF" w:rsidRPr="004443BA">
        <w:rPr>
          <w:b/>
          <w:sz w:val="28"/>
          <w:szCs w:val="28"/>
        </w:rPr>
        <w:t>УСН</w:t>
      </w:r>
      <w:r w:rsidR="00B84367" w:rsidRPr="004443BA">
        <w:rPr>
          <w:b/>
          <w:sz w:val="28"/>
          <w:szCs w:val="28"/>
        </w:rPr>
        <w:t xml:space="preserve"> </w:t>
      </w:r>
      <w:r w:rsidR="00CB32A2" w:rsidRPr="004443BA">
        <w:rPr>
          <w:b/>
          <w:sz w:val="28"/>
          <w:szCs w:val="28"/>
        </w:rPr>
        <w:t>по следующей форме:</w:t>
      </w:r>
    </w:p>
    <w:p w14:paraId="6F069DA1" w14:textId="77777777" w:rsidR="00CB32A2" w:rsidRPr="004443BA" w:rsidRDefault="00F57CCF" w:rsidP="00CB32A2">
      <w:pPr>
        <w:spacing w:line="360" w:lineRule="auto"/>
        <w:jc w:val="both"/>
        <w:rPr>
          <w:sz w:val="28"/>
          <w:szCs w:val="28"/>
        </w:rPr>
      </w:pPr>
      <w:r w:rsidRPr="004443BA">
        <w:rPr>
          <w:noProof/>
          <w:lang w:eastAsia="ru-RU"/>
        </w:rPr>
        <w:lastRenderedPageBreak/>
        <w:drawing>
          <wp:inline distT="0" distB="0" distL="0" distR="0" wp14:anchorId="29F779C2" wp14:editId="1606D794">
            <wp:extent cx="6390640" cy="9036764"/>
            <wp:effectExtent l="0" t="0" r="0" b="0"/>
            <wp:docPr id="4" name="Рисунок 4" descr="https://ip-vopros.ru/wp-content/uploads/Obrazets-zapolneniya-uvedomleniya-o-perehode-na-USN-dlya-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p-vopros.ru/wp-content/uploads/Obrazets-zapolneniya-uvedomleniya-o-perehode-na-USN-dlya-I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3EB9B" w14:textId="77777777" w:rsidR="004560E3" w:rsidRPr="004443BA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14:paraId="4F227E89" w14:textId="1E9BF431" w:rsidR="00CB32A2" w:rsidRPr="004443BA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</w:t>
      </w:r>
      <w:r w:rsidR="000D220B"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- 1 экз</w:t>
      </w:r>
      <w:r w:rsidR="004560E3"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795D36D1" w14:textId="77777777" w:rsidR="00B84367" w:rsidRPr="004443BA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080CE318" w14:textId="77777777" w:rsidR="00CB32A2" w:rsidRPr="004443BA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170CA3C" w14:textId="77777777" w:rsidR="00695330" w:rsidRPr="004443BA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4443BA">
        <w:rPr>
          <w:bCs/>
          <w:sz w:val="28"/>
          <w:szCs w:val="28"/>
        </w:rPr>
        <w:lastRenderedPageBreak/>
        <w:t>О</w:t>
      </w:r>
      <w:r w:rsidR="00695330" w:rsidRPr="004443BA">
        <w:rPr>
          <w:bCs/>
          <w:sz w:val="28"/>
          <w:szCs w:val="28"/>
        </w:rPr>
        <w:t xml:space="preserve">платить </w:t>
      </w:r>
      <w:r w:rsidR="00695330" w:rsidRPr="004443BA">
        <w:rPr>
          <w:b/>
          <w:sz w:val="28"/>
          <w:szCs w:val="28"/>
        </w:rPr>
        <w:t>государственную пошлину</w:t>
      </w:r>
      <w:r w:rsidR="00695330" w:rsidRPr="004443BA">
        <w:rPr>
          <w:bCs/>
          <w:sz w:val="28"/>
          <w:szCs w:val="28"/>
        </w:rPr>
        <w:t xml:space="preserve"> за регистрацию ИП в размере </w:t>
      </w:r>
      <w:r w:rsidR="00695330" w:rsidRPr="004443BA">
        <w:rPr>
          <w:b/>
          <w:sz w:val="28"/>
          <w:szCs w:val="28"/>
        </w:rPr>
        <w:t>800 рублей</w:t>
      </w:r>
      <w:r w:rsidR="00CB32A2" w:rsidRPr="004443BA">
        <w:rPr>
          <w:bCs/>
          <w:sz w:val="28"/>
          <w:szCs w:val="28"/>
        </w:rPr>
        <w:t xml:space="preserve"> и предоставить квитанцию.</w:t>
      </w:r>
    </w:p>
    <w:p w14:paraId="0F0B5AAF" w14:textId="77777777" w:rsidR="00D64B3F" w:rsidRPr="004443BA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41A29ADB" w14:textId="77777777" w:rsidR="00C07BC0" w:rsidRPr="004443BA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4443BA">
        <w:rPr>
          <w:bCs/>
          <w:sz w:val="32"/>
          <w:szCs w:val="32"/>
          <w:u w:val="single"/>
        </w:rPr>
        <w:t>Возможные  варианты</w:t>
      </w:r>
      <w:r w:rsidR="00D64B3F" w:rsidRPr="004443BA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4443BA">
        <w:rPr>
          <w:bCs/>
          <w:sz w:val="32"/>
          <w:szCs w:val="32"/>
          <w:u w:val="single"/>
        </w:rPr>
        <w:t>:</w:t>
      </w:r>
      <w:r w:rsidR="00C07BC0" w:rsidRPr="004443BA">
        <w:rPr>
          <w:bCs/>
          <w:sz w:val="32"/>
          <w:szCs w:val="32"/>
        </w:rPr>
        <w:tab/>
      </w:r>
    </w:p>
    <w:p w14:paraId="161B8EA4" w14:textId="77777777" w:rsidR="00695330" w:rsidRPr="004443BA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3" w:history="1">
        <w:r w:rsidR="00695330" w:rsidRPr="004443BA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 w:rsidRPr="004443BA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4443BA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https://service.nalog.ru/ </w:t>
      </w:r>
      <w:r w:rsidR="00695330" w:rsidRPr="004443BA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14:paraId="3A3BDD34" w14:textId="77777777" w:rsidR="00D64B3F" w:rsidRPr="004443BA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25A1F380" w14:textId="77777777" w:rsidR="00D64B3F" w:rsidRPr="004443BA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43BA"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510746A6" w14:textId="77777777" w:rsidR="00530BDB" w:rsidRPr="004443BA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1F2E1D48" w14:textId="77777777" w:rsidR="00695330" w:rsidRPr="004443BA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4" w:history="1">
        <w:r w:rsidR="00695330" w:rsidRPr="004443BA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4443BA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5" w:history="1">
        <w:r w:rsidR="003941DC" w:rsidRPr="004443BA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4443BA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472617DE" w14:textId="77777777" w:rsidR="00CB0321" w:rsidRPr="004443BA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1B6E68C8" w14:textId="77777777" w:rsidR="00CB0321" w:rsidRPr="004443BA" w:rsidRDefault="000D220B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6" w:history="1">
        <w:r w:rsidR="00CB0321" w:rsidRPr="004443BA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75B67EEB" w14:textId="77777777" w:rsidR="00CB0321" w:rsidRPr="004443BA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4443BA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752FFB66" w14:textId="77777777" w:rsidR="00CB0321" w:rsidRPr="004443BA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4443BA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4CCC65F9" w14:textId="77777777" w:rsidR="00C07BC0" w:rsidRPr="004443BA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5870ED47" w14:textId="77777777" w:rsidR="00C07BC0" w:rsidRPr="004443BA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7F4BA53D" w14:textId="77777777" w:rsidR="00CB0321" w:rsidRPr="004443BA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4443BA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140F1D4F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22E414D3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22FFB42D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46AFEDCD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6642A7F0" w14:textId="77777777" w:rsidR="00CB0321" w:rsidRPr="004443BA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4443BA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2631938E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56F6819B" w14:textId="1B85A9FE" w:rsidR="00CB0321" w:rsidRPr="004443BA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4443BA">
        <w:rPr>
          <w:rFonts w:ascii="&amp;quot" w:hAnsi="&amp;quot"/>
          <w:color w:val="495057"/>
          <w:sz w:val="21"/>
          <w:szCs w:val="21"/>
        </w:rPr>
        <w:object w:dxaOrig="1440" w:dyaOrig="1440" w14:anchorId="1F890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7" o:title=""/>
          </v:shape>
          <w:control r:id="rId18" w:name="DefaultOcxName" w:shapeid="_x0000_i1042"/>
        </w:object>
      </w:r>
      <w:r w:rsidRPr="004443BA"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49D6FB0A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57697F68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4443BA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05498B48" w14:textId="25D00954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66417CAF">
          <v:shape id="_x0000_i1045" type="#_x0000_t75" style="width:3in;height:4.5pt" o:ole="">
            <v:imagedata r:id="rId19" o:title=""/>
          </v:shape>
          <w:control r:id="rId20" w:name="DefaultOcxName1" w:shapeid="_x0000_i1045"/>
        </w:object>
      </w:r>
    </w:p>
    <w:p w14:paraId="7170FC1B" w14:textId="24FB481E" w:rsidR="00CB0321" w:rsidRPr="004443BA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79592FD2">
          <v:shape id="_x0000_i1048" type="#_x0000_t75" style="width:1in;height:18pt" o:ole="">
            <v:imagedata r:id="rId21" o:title=""/>
          </v:shape>
          <w:control r:id="rId22" w:name="DefaultOcxName2" w:shapeid="_x0000_i1048"/>
        </w:objec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1684856E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74FF9CE8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4443BA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0D336938" w14:textId="67388610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6D8C7ADB">
          <v:shape id="_x0000_i1051" type="#_x0000_t75" style="width:444.75pt;height:18pt" o:ole="">
            <v:imagedata r:id="rId23" o:title=""/>
          </v:shape>
          <w:control r:id="rId24" w:name="DefaultOcxName3" w:shapeid="_x0000_i1051"/>
        </w:object>
      </w:r>
    </w:p>
    <w:p w14:paraId="0858436B" w14:textId="4B0F2394" w:rsidR="00CB0321" w:rsidRPr="004443BA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41520F3B">
          <v:shape id="_x0000_i1054" type="#_x0000_t75" style="width:1in;height:18pt" o:ole="">
            <v:imagedata r:id="rId21" o:title=""/>
          </v:shape>
          <w:control r:id="rId25" w:name="DefaultOcxName4" w:shapeid="_x0000_i1054"/>
        </w:object>
      </w:r>
    </w:p>
    <w:p w14:paraId="3D1F0A95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AE5BE22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4443BA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0ABC0D8C" w14:textId="4335D5B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041F2507">
          <v:shape id="_x0000_i1057" type="#_x0000_t75" style="width:372.75pt;height:18pt" o:ole="">
            <v:imagedata r:id="rId26" o:title=""/>
          </v:shape>
          <w:control r:id="rId27" w:name="DefaultOcxName5" w:shapeid="_x0000_i1057"/>
        </w:object>
      </w:r>
    </w:p>
    <w:p w14:paraId="6B607C9D" w14:textId="6DC96813" w:rsidR="00CB0321" w:rsidRPr="004443BA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</w:rPr>
        <w:object w:dxaOrig="1440" w:dyaOrig="1440" w14:anchorId="39DC21CF">
          <v:shape id="_x0000_i1060" type="#_x0000_t75" style="width:1in;height:18pt" o:ole="">
            <v:imagedata r:id="rId21" o:title=""/>
          </v:shape>
          <w:control r:id="rId28" w:name="DefaultOcxName6" w:shapeid="_x0000_i1060"/>
        </w:object>
      </w:r>
    </w:p>
    <w:p w14:paraId="6F997B2F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E17A67E" w14:textId="77777777" w:rsidR="00CB0321" w:rsidRPr="004443BA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4443BA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4443BA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4443BA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C5B29AF" w14:textId="4786EC8A" w:rsidR="00CB0321" w:rsidRPr="004443BA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4443BA">
        <w:rPr>
          <w:rFonts w:ascii="&amp;quot" w:hAnsi="&amp;quot"/>
          <w:color w:val="495057"/>
          <w:sz w:val="21"/>
          <w:szCs w:val="21"/>
        </w:rPr>
        <w:object w:dxaOrig="1440" w:dyaOrig="1440" w14:anchorId="4D09D8BE">
          <v:shape id="_x0000_i1063" type="#_x0000_t75" style="width:1in;height:18pt" o:ole="">
            <v:imagedata r:id="rId29" o:title=""/>
          </v:shape>
          <w:control r:id="rId30" w:name="DefaultOcxName7" w:shapeid="_x0000_i1063"/>
        </w:object>
      </w:r>
    </w:p>
    <w:p w14:paraId="705AE66E" w14:textId="77777777" w:rsidR="00CB0321" w:rsidRPr="004443BA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4443BA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6A46EB37" w14:textId="77777777" w:rsidR="00CB0321" w:rsidRPr="004443BA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3DBA947E" w14:textId="77777777" w:rsidR="00B84367" w:rsidRPr="004443BA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39DF74C0" w14:textId="7008176E" w:rsidR="00530BDB" w:rsidRPr="004443BA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 xml:space="preserve">!!! </w:t>
      </w:r>
      <w:r w:rsidR="00530BDB" w:rsidRPr="004443BA">
        <w:rPr>
          <w:b/>
          <w:sz w:val="32"/>
          <w:szCs w:val="32"/>
        </w:rPr>
        <w:t xml:space="preserve">Срок регистрации </w:t>
      </w:r>
      <w:proofErr w:type="gramStart"/>
      <w:r w:rsidR="00530BDB" w:rsidRPr="004443BA">
        <w:rPr>
          <w:b/>
          <w:sz w:val="32"/>
          <w:szCs w:val="32"/>
        </w:rPr>
        <w:t>ИП  -</w:t>
      </w:r>
      <w:proofErr w:type="gramEnd"/>
      <w:r w:rsidR="00530BDB" w:rsidRPr="004443BA">
        <w:rPr>
          <w:b/>
          <w:sz w:val="32"/>
          <w:szCs w:val="32"/>
        </w:rPr>
        <w:t xml:space="preserve"> 3</w:t>
      </w:r>
      <w:r w:rsidR="000D220B">
        <w:rPr>
          <w:b/>
          <w:sz w:val="32"/>
          <w:szCs w:val="32"/>
        </w:rPr>
        <w:t xml:space="preserve"> рабочих</w:t>
      </w:r>
      <w:r w:rsidR="00530BDB" w:rsidRPr="004443BA">
        <w:rPr>
          <w:b/>
          <w:sz w:val="32"/>
          <w:szCs w:val="32"/>
        </w:rPr>
        <w:t xml:space="preserve"> дня</w:t>
      </w:r>
    </w:p>
    <w:p w14:paraId="4C8EAE75" w14:textId="77777777" w:rsidR="00125D6F" w:rsidRPr="004443BA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18C7AE00" w14:textId="77777777" w:rsidR="004560E3" w:rsidRPr="004443BA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 w:rsidRPr="004443BA">
        <w:rPr>
          <w:b/>
          <w:sz w:val="28"/>
          <w:szCs w:val="28"/>
          <w:u w:val="single"/>
        </w:rPr>
        <w:t>!!! Примечание:</w:t>
      </w:r>
      <w:r w:rsidRPr="004443BA">
        <w:rPr>
          <w:b/>
          <w:sz w:val="28"/>
          <w:szCs w:val="28"/>
        </w:rPr>
        <w:t xml:space="preserve"> </w:t>
      </w:r>
    </w:p>
    <w:p w14:paraId="3F6AF444" w14:textId="77777777" w:rsidR="00465203" w:rsidRPr="004443BA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443BA">
        <w:rPr>
          <w:bCs/>
          <w:sz w:val="28"/>
          <w:szCs w:val="28"/>
        </w:rPr>
        <w:lastRenderedPageBreak/>
        <w:t>После регистрации ИП</w:t>
      </w:r>
      <w:r w:rsidR="004560E3" w:rsidRPr="004443BA">
        <w:rPr>
          <w:b/>
          <w:sz w:val="28"/>
          <w:szCs w:val="28"/>
        </w:rPr>
        <w:t xml:space="preserve"> </w:t>
      </w:r>
      <w:r w:rsidRPr="004443BA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4443BA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4443BA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0529AC60" w14:textId="77777777" w:rsidR="00465203" w:rsidRPr="004443BA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443B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2AC67FEC" w14:textId="77777777" w:rsidR="00465203" w:rsidRPr="004443BA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C26382F" w14:textId="77777777" w:rsidR="003F21C1" w:rsidRPr="004443BA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4443BA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5E8A9CF5" w14:textId="77777777" w:rsidR="00F57CCF" w:rsidRPr="004443BA" w:rsidRDefault="00F57CCF" w:rsidP="004560E3">
      <w:pPr>
        <w:spacing w:line="360" w:lineRule="auto"/>
        <w:jc w:val="both"/>
        <w:rPr>
          <w:b/>
          <w:sz w:val="28"/>
          <w:szCs w:val="28"/>
        </w:rPr>
      </w:pPr>
    </w:p>
    <w:p w14:paraId="06B43CFF" w14:textId="77777777" w:rsidR="004560E3" w:rsidRPr="004443BA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4443BA">
        <w:rPr>
          <w:b/>
          <w:sz w:val="28"/>
          <w:szCs w:val="28"/>
        </w:rPr>
        <w:t>ВОЗМОЖНО!</w:t>
      </w:r>
    </w:p>
    <w:p w14:paraId="4771CD65" w14:textId="77777777" w:rsidR="000D220B" w:rsidRPr="008B1040" w:rsidRDefault="000D220B" w:rsidP="000D220B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>
        <w:rPr>
          <w:b/>
          <w:sz w:val="40"/>
          <w:szCs w:val="40"/>
        </w:rPr>
        <w:t xml:space="preserve"> </w:t>
      </w:r>
      <w:r w:rsidRPr="00060784">
        <w:rPr>
          <w:b/>
          <w:sz w:val="40"/>
          <w:szCs w:val="40"/>
        </w:rPr>
        <w:t>в 202</w:t>
      </w:r>
      <w:r>
        <w:rPr>
          <w:b/>
          <w:sz w:val="40"/>
          <w:szCs w:val="40"/>
        </w:rPr>
        <w:t>1</w:t>
      </w:r>
      <w:r w:rsidRPr="00060784">
        <w:rPr>
          <w:b/>
          <w:sz w:val="40"/>
          <w:szCs w:val="40"/>
        </w:rPr>
        <w:t xml:space="preserve"> году.</w:t>
      </w:r>
    </w:p>
    <w:p w14:paraId="73E183FD" w14:textId="77777777" w:rsidR="000D220B" w:rsidRDefault="000D220B" w:rsidP="000D220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2D917B1F" w14:textId="77777777" w:rsidR="000D220B" w:rsidRDefault="000D220B" w:rsidP="000D220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412D11A1" w14:textId="77777777" w:rsidR="000D220B" w:rsidRDefault="000D220B" w:rsidP="000D220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790A1E42" w14:textId="77777777" w:rsidR="000D220B" w:rsidRDefault="000D220B" w:rsidP="000D220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442C4466" w14:textId="77777777" w:rsidR="000D220B" w:rsidRDefault="000D220B" w:rsidP="000D220B">
      <w:pPr>
        <w:suppressAutoHyphens w:val="0"/>
        <w:rPr>
          <w:sz w:val="28"/>
          <w:szCs w:val="28"/>
          <w:lang w:eastAsia="ru-RU"/>
        </w:rPr>
      </w:pPr>
    </w:p>
    <w:p w14:paraId="1437C2D7" w14:textId="763E03FF" w:rsidR="000D220B" w:rsidRPr="00B21F4E" w:rsidRDefault="000D220B" w:rsidP="000D220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Pr="00B84367">
        <w:rPr>
          <w:b/>
          <w:bCs/>
          <w:sz w:val="28"/>
          <w:szCs w:val="28"/>
          <w:lang w:eastAsia="ru-RU"/>
        </w:rPr>
        <w:t>бесплатно</w:t>
      </w:r>
      <w:r w:rsidRPr="00B0477F">
        <w:rPr>
          <w:sz w:val="28"/>
          <w:szCs w:val="28"/>
          <w:lang w:eastAsia="ru-RU"/>
        </w:rPr>
        <w:br/>
      </w:r>
    </w:p>
    <w:p w14:paraId="3A3A6522" w14:textId="77777777" w:rsidR="000D220B" w:rsidRDefault="000D220B" w:rsidP="000D220B">
      <w:pPr>
        <w:spacing w:line="360" w:lineRule="auto"/>
        <w:jc w:val="both"/>
        <w:rPr>
          <w:sz w:val="28"/>
          <w:szCs w:val="28"/>
          <w:lang w:eastAsia="ru-RU"/>
        </w:rPr>
      </w:pPr>
    </w:p>
    <w:p w14:paraId="6D469793" w14:textId="77777777" w:rsidR="000D220B" w:rsidRDefault="000D220B" w:rsidP="000D220B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14:paraId="4831D485" w14:textId="77777777" w:rsidR="000D220B" w:rsidRPr="00B84367" w:rsidRDefault="000D220B" w:rsidP="000D220B">
      <w:pPr>
        <w:spacing w:line="360" w:lineRule="auto"/>
        <w:jc w:val="both"/>
        <w:rPr>
          <w:b/>
          <w:sz w:val="28"/>
          <w:szCs w:val="28"/>
        </w:rPr>
      </w:pPr>
      <w:hyperlink r:id="rId31" w:history="1">
        <w:r w:rsidRPr="00F17A64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B84367">
        <w:rPr>
          <w:b/>
          <w:sz w:val="28"/>
          <w:szCs w:val="28"/>
        </w:rPr>
        <w:t xml:space="preserve"> </w:t>
      </w:r>
    </w:p>
    <w:p w14:paraId="368C43C9" w14:textId="77777777" w:rsidR="007B4742" w:rsidRPr="004443BA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3E114E83" w14:textId="77777777" w:rsidR="003678A8" w:rsidRPr="004443BA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t xml:space="preserve">Шаг </w:t>
      </w:r>
      <w:r w:rsidR="008B1040" w:rsidRPr="004443BA">
        <w:rPr>
          <w:b/>
          <w:sz w:val="40"/>
          <w:szCs w:val="40"/>
        </w:rPr>
        <w:t>2</w:t>
      </w:r>
      <w:r w:rsidRPr="004443BA">
        <w:rPr>
          <w:b/>
          <w:sz w:val="40"/>
          <w:szCs w:val="40"/>
        </w:rPr>
        <w:t>.</w:t>
      </w:r>
      <w:r w:rsidR="003678A8" w:rsidRPr="004443BA">
        <w:rPr>
          <w:b/>
          <w:sz w:val="40"/>
          <w:szCs w:val="40"/>
        </w:rPr>
        <w:t xml:space="preserve"> </w:t>
      </w:r>
    </w:p>
    <w:p w14:paraId="38FDBEEC" w14:textId="77777777" w:rsidR="003F21C1" w:rsidRPr="004443BA" w:rsidRDefault="003F21C1" w:rsidP="0044274C">
      <w:pPr>
        <w:spacing w:line="276" w:lineRule="auto"/>
        <w:jc w:val="both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4443BA">
        <w:rPr>
          <w:b/>
          <w:sz w:val="40"/>
          <w:szCs w:val="40"/>
        </w:rPr>
        <w:t xml:space="preserve"> и установ</w:t>
      </w:r>
      <w:r w:rsidR="00BE542E" w:rsidRPr="004443BA">
        <w:rPr>
          <w:b/>
          <w:sz w:val="40"/>
          <w:szCs w:val="40"/>
        </w:rPr>
        <w:t>ить</w:t>
      </w:r>
      <w:r w:rsidR="000C2A80" w:rsidRPr="004443BA">
        <w:rPr>
          <w:b/>
          <w:sz w:val="40"/>
          <w:szCs w:val="40"/>
        </w:rPr>
        <w:t xml:space="preserve"> режим работы</w:t>
      </w:r>
    </w:p>
    <w:p w14:paraId="79923A93" w14:textId="77777777" w:rsidR="007E76EC" w:rsidRPr="004443BA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>Одним из преимуществ данного вида деятельности – отсутствие необходимости арендовать и оформлять специальное помещение для офиса. Вся работа с оформлением заказов</w:t>
      </w:r>
      <w:r w:rsidR="00880102" w:rsidRPr="004443BA">
        <w:rPr>
          <w:sz w:val="28"/>
          <w:szCs w:val="28"/>
          <w:lang w:eastAsia="ru-RU"/>
        </w:rPr>
        <w:t xml:space="preserve"> и согласованием технического задания может происходить на территории заказчика, если это юридическое лицо, или в кафе, если вашими заказчиками выступают физические лица</w:t>
      </w:r>
      <w:r w:rsidRPr="004443BA">
        <w:rPr>
          <w:sz w:val="28"/>
          <w:szCs w:val="28"/>
          <w:lang w:eastAsia="ru-RU"/>
        </w:rPr>
        <w:t xml:space="preserve">, что позволит снизить издержки </w:t>
      </w:r>
      <w:r w:rsidRPr="004443BA">
        <w:rPr>
          <w:sz w:val="28"/>
          <w:szCs w:val="28"/>
          <w:lang w:eastAsia="ru-RU"/>
        </w:rPr>
        <w:lastRenderedPageBreak/>
        <w:t>как инвестиционные, так и постоянные, а соответственно и финансовые риски начинающего бизнеса.</w:t>
      </w:r>
    </w:p>
    <w:p w14:paraId="79DE073E" w14:textId="77777777" w:rsidR="003678A8" w:rsidRPr="004443BA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 xml:space="preserve">Если же есть возможность и желание иметь офис </w:t>
      </w:r>
      <w:r w:rsidR="00880102" w:rsidRPr="004443BA">
        <w:rPr>
          <w:sz w:val="28"/>
          <w:szCs w:val="28"/>
          <w:lang w:eastAsia="ru-RU"/>
        </w:rPr>
        <w:t>компании по организации праздников</w:t>
      </w:r>
      <w:r w:rsidRPr="004443BA">
        <w:rPr>
          <w:sz w:val="28"/>
          <w:szCs w:val="28"/>
          <w:lang w:eastAsia="ru-RU"/>
        </w:rPr>
        <w:t>, то потребуется соблюсти ряд требований.</w:t>
      </w:r>
    </w:p>
    <w:p w14:paraId="55C8E0D0" w14:textId="77777777" w:rsidR="00DD3B94" w:rsidRPr="004443BA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4443BA">
        <w:rPr>
          <w:bCs/>
          <w:sz w:val="32"/>
          <w:szCs w:val="32"/>
        </w:rPr>
        <w:t xml:space="preserve">Указать </w:t>
      </w:r>
      <w:r w:rsidRPr="004443BA">
        <w:rPr>
          <w:b/>
          <w:sz w:val="32"/>
          <w:szCs w:val="32"/>
          <w:u w:val="single"/>
        </w:rPr>
        <w:t>р</w:t>
      </w:r>
      <w:r w:rsidR="00DD3B94" w:rsidRPr="004443BA">
        <w:rPr>
          <w:b/>
          <w:sz w:val="32"/>
          <w:szCs w:val="32"/>
          <w:u w:val="single"/>
        </w:rPr>
        <w:t>ежим работы</w:t>
      </w:r>
    </w:p>
    <w:p w14:paraId="16657F2E" w14:textId="77777777" w:rsidR="0026028D" w:rsidRPr="004443BA" w:rsidRDefault="00880102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4443BA">
        <w:rPr>
          <w:bCs/>
          <w:sz w:val="28"/>
          <w:szCs w:val="28"/>
        </w:rPr>
        <w:t>На начальном этапе</w:t>
      </w:r>
      <w:r w:rsidR="00DD3B94" w:rsidRPr="004443BA">
        <w:rPr>
          <w:bCs/>
          <w:sz w:val="28"/>
          <w:szCs w:val="28"/>
        </w:rPr>
        <w:t xml:space="preserve"> возможно установление гибкого графика работы от спроса. В последующем, при привлечении наемных  работников появится возможность  установления четкого графика работы, в том числе и в  выходные дни.</w:t>
      </w:r>
    </w:p>
    <w:p w14:paraId="4ECCC59A" w14:textId="77777777" w:rsidR="00BE542E" w:rsidRPr="004443BA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4443BA">
        <w:rPr>
          <w:bCs/>
          <w:sz w:val="32"/>
          <w:szCs w:val="32"/>
        </w:rPr>
        <w:t xml:space="preserve">Оформить </w:t>
      </w:r>
      <w:r w:rsidRPr="004443BA">
        <w:rPr>
          <w:b/>
          <w:sz w:val="32"/>
          <w:szCs w:val="32"/>
          <w:u w:val="single"/>
        </w:rPr>
        <w:t>у</w:t>
      </w:r>
      <w:r w:rsidR="009C51C8" w:rsidRPr="004443BA">
        <w:rPr>
          <w:b/>
          <w:sz w:val="32"/>
          <w:szCs w:val="32"/>
          <w:u w:val="single"/>
        </w:rPr>
        <w:t>голок потребителя</w:t>
      </w:r>
    </w:p>
    <w:p w14:paraId="20C58023" w14:textId="77777777" w:rsidR="00133C22" w:rsidRPr="004443BA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4443BA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2D01F1F0" w14:textId="77777777" w:rsidR="000D220B" w:rsidRDefault="00133C22" w:rsidP="00BE542E">
      <w:pPr>
        <w:pStyle w:val="a3"/>
        <w:spacing w:line="360" w:lineRule="auto"/>
        <w:ind w:left="0"/>
        <w:jc w:val="both"/>
        <w:rPr>
          <w:noProof/>
          <w:lang w:eastAsia="ru-RU"/>
        </w:rPr>
      </w:pPr>
      <w:r w:rsidRPr="004443BA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  <w:r w:rsidR="000D220B" w:rsidRPr="000D220B">
        <w:rPr>
          <w:noProof/>
          <w:lang w:eastAsia="ru-RU"/>
        </w:rPr>
        <w:t xml:space="preserve"> </w:t>
      </w:r>
    </w:p>
    <w:p w14:paraId="53D1745D" w14:textId="3A175AC4" w:rsidR="00133C22" w:rsidRPr="004443BA" w:rsidRDefault="000D220B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4443BA">
        <w:rPr>
          <w:noProof/>
          <w:lang w:eastAsia="ru-RU"/>
        </w:rPr>
        <w:drawing>
          <wp:inline distT="0" distB="0" distL="0" distR="0" wp14:anchorId="552925AB" wp14:editId="2696FDD9">
            <wp:extent cx="2543175" cy="33669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5" cy="34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EFB9" w14:textId="77777777" w:rsidR="007A1B97" w:rsidRPr="004443BA" w:rsidRDefault="007A1B97" w:rsidP="00BE542E">
      <w:pPr>
        <w:pStyle w:val="a3"/>
        <w:spacing w:line="360" w:lineRule="auto"/>
        <w:ind w:left="0"/>
        <w:jc w:val="both"/>
        <w:rPr>
          <w:bCs/>
          <w:sz w:val="32"/>
          <w:szCs w:val="32"/>
        </w:rPr>
      </w:pPr>
      <w:r w:rsidRPr="004443BA">
        <w:rPr>
          <w:bCs/>
          <w:sz w:val="32"/>
          <w:szCs w:val="32"/>
        </w:rPr>
        <w:t xml:space="preserve">Определить </w:t>
      </w:r>
      <w:r w:rsidRPr="004443BA">
        <w:rPr>
          <w:b/>
          <w:bCs/>
          <w:sz w:val="32"/>
          <w:szCs w:val="32"/>
          <w:u w:val="single"/>
        </w:rPr>
        <w:t>целевую аудиторию</w:t>
      </w:r>
    </w:p>
    <w:p w14:paraId="6C1E612C" w14:textId="77777777" w:rsidR="007A1B97" w:rsidRPr="004443BA" w:rsidRDefault="007A1B97" w:rsidP="007A1B97">
      <w:pPr>
        <w:pStyle w:val="a3"/>
        <w:spacing w:line="360" w:lineRule="auto"/>
        <w:ind w:left="0"/>
        <w:rPr>
          <w:bCs/>
          <w:sz w:val="28"/>
          <w:szCs w:val="28"/>
        </w:rPr>
      </w:pPr>
      <w:r w:rsidRPr="004443BA">
        <w:rPr>
          <w:bCs/>
          <w:sz w:val="28"/>
          <w:szCs w:val="28"/>
        </w:rPr>
        <w:t>Важно определиться, какие праздники Вы планируете организовывать: взрослые, или детские. От этого будет зависеть выбор каналов коммуникации с потенциальными клиентами и тип инвентаря необходимый для проведения мероприятия.</w:t>
      </w:r>
    </w:p>
    <w:p w14:paraId="6482D46F" w14:textId="6A7FB4B7" w:rsidR="005705E0" w:rsidRPr="004443BA" w:rsidRDefault="005705E0" w:rsidP="003678A8">
      <w:pPr>
        <w:spacing w:line="360" w:lineRule="auto"/>
        <w:jc w:val="center"/>
        <w:rPr>
          <w:b/>
          <w:sz w:val="32"/>
          <w:szCs w:val="32"/>
        </w:rPr>
      </w:pPr>
    </w:p>
    <w:p w14:paraId="0A1CA57B" w14:textId="77777777" w:rsidR="00B77283" w:rsidRPr="004443BA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4443BA">
        <w:rPr>
          <w:b/>
          <w:sz w:val="40"/>
          <w:szCs w:val="40"/>
        </w:rPr>
        <w:t xml:space="preserve">Шаг </w:t>
      </w:r>
      <w:r w:rsidR="003678A8" w:rsidRPr="004443BA">
        <w:rPr>
          <w:b/>
          <w:sz w:val="40"/>
          <w:szCs w:val="40"/>
        </w:rPr>
        <w:t>3.</w:t>
      </w:r>
    </w:p>
    <w:p w14:paraId="08051C87" w14:textId="77777777" w:rsidR="00B77283" w:rsidRPr="004443BA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4443BA">
        <w:rPr>
          <w:b/>
          <w:color w:val="262626"/>
          <w:sz w:val="40"/>
          <w:szCs w:val="40"/>
          <w:lang w:eastAsia="ru-RU"/>
        </w:rPr>
        <w:lastRenderedPageBreak/>
        <w:t>Рассчитать затраты</w:t>
      </w:r>
      <w:r w:rsidR="003678A8" w:rsidRPr="004443BA">
        <w:rPr>
          <w:b/>
          <w:color w:val="262626"/>
          <w:sz w:val="40"/>
          <w:szCs w:val="40"/>
          <w:lang w:eastAsia="ru-RU"/>
        </w:rPr>
        <w:t>,</w:t>
      </w:r>
      <w:r w:rsidRPr="004443BA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5"/>
        <w:gridCol w:w="5407"/>
        <w:gridCol w:w="978"/>
        <w:gridCol w:w="1999"/>
      </w:tblGrid>
      <w:tr w:rsidR="00E84A26" w:rsidRPr="004443BA" w14:paraId="4CED7944" w14:textId="77777777" w:rsidTr="00E84A26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2D67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7" w:name="_Hlk20758167"/>
            <w:r w:rsidRPr="004443BA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9166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CCCBF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9B4C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E84A26" w:rsidRPr="004443BA" w14:paraId="4B52876C" w14:textId="77777777" w:rsidTr="004A227D">
        <w:trPr>
          <w:trHeight w:val="4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20A8E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BD628" w14:textId="77777777" w:rsidR="00E84A26" w:rsidRPr="004443BA" w:rsidRDefault="00E84A26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9DF0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DF1E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E84A26" w:rsidRPr="004443BA" w14:paraId="5993BC2B" w14:textId="77777777" w:rsidTr="00E84A26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20816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D0345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32848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D5787" w14:textId="77777777" w:rsidR="00E84A26" w:rsidRPr="004443BA" w:rsidRDefault="00E84A26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84A26" w:rsidRPr="004443BA" w14:paraId="72889B71" w14:textId="77777777" w:rsidTr="004A227D">
        <w:trPr>
          <w:trHeight w:val="1876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ADA4" w14:textId="77777777" w:rsidR="00E84A26" w:rsidRPr="004443BA" w:rsidRDefault="007A1B97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03541" w14:textId="77777777" w:rsidR="00E84A26" w:rsidRPr="004443BA" w:rsidRDefault="007A1B97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Сценический костюм</w:t>
            </w:r>
            <w:r w:rsidR="00E84A26" w:rsidRPr="004443BA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E241C3" w:rsidRPr="004443BA">
              <w:rPr>
                <w:color w:val="000000"/>
                <w:sz w:val="28"/>
                <w:szCs w:val="28"/>
                <w:lang w:eastAsia="ru-RU"/>
              </w:rPr>
              <w:t>Классический костюм или платье (</w:t>
            </w:r>
            <w:r w:rsidR="00E241C3" w:rsidRPr="004443BA">
              <w:rPr>
                <w:color w:val="000000"/>
                <w:sz w:val="28"/>
                <w:szCs w:val="28"/>
                <w:u w:val="single"/>
                <w:lang w:eastAsia="ru-RU"/>
              </w:rPr>
              <w:t>для взрослых праздников</w:t>
            </w:r>
            <w:r w:rsidR="00E241C3" w:rsidRPr="004443BA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E84A26" w:rsidRPr="004443BA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E241C3" w:rsidRPr="004443BA">
              <w:rPr>
                <w:color w:val="000000"/>
                <w:sz w:val="28"/>
                <w:szCs w:val="28"/>
                <w:lang w:eastAsia="ru-RU"/>
              </w:rPr>
              <w:t>Туфли</w:t>
            </w:r>
          </w:p>
          <w:p w14:paraId="11E80629" w14:textId="77777777" w:rsidR="00E241C3" w:rsidRPr="004443BA" w:rsidRDefault="00E241C3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- Анимационный костюм (сказочный образ, ростовая кукла и др.) (</w:t>
            </w:r>
            <w:r w:rsidRPr="004443BA">
              <w:rPr>
                <w:color w:val="000000"/>
                <w:sz w:val="28"/>
                <w:szCs w:val="28"/>
                <w:u w:val="single"/>
                <w:lang w:eastAsia="ru-RU"/>
              </w:rPr>
              <w:t>для детских праздников</w:t>
            </w:r>
            <w:r w:rsidRPr="004443BA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11D01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25521" w14:textId="77777777" w:rsidR="00E84A26" w:rsidRPr="004443BA" w:rsidRDefault="005B7E73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E241C3" w:rsidRPr="004443BA">
              <w:rPr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5B7E73" w:rsidRPr="004443BA" w14:paraId="691A0D45" w14:textId="77777777" w:rsidTr="004A227D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030B0" w14:textId="77777777" w:rsidR="005B7E73" w:rsidRPr="004443BA" w:rsidRDefault="005B7E7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8CCD8" w14:textId="77777777" w:rsidR="005B7E73" w:rsidRPr="004443BA" w:rsidRDefault="005B7E73" w:rsidP="00E84A26">
            <w:pPr>
              <w:suppressAutoHyphens w:val="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Набор для аквагрима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74C84" w14:textId="77777777" w:rsidR="005B7E73" w:rsidRPr="004443BA" w:rsidRDefault="005B7E73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F39D2" w14:textId="77777777" w:rsidR="005B7E73" w:rsidRPr="004443BA" w:rsidRDefault="005B7E73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5B7E73" w:rsidRPr="004443BA" w14:paraId="31E038E2" w14:textId="77777777" w:rsidTr="004A227D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040F" w14:textId="77777777" w:rsidR="005B7E73" w:rsidRPr="004443BA" w:rsidRDefault="005B7E7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46DD1" w14:textId="77777777" w:rsidR="005B7E73" w:rsidRPr="004443BA" w:rsidRDefault="005B7E73" w:rsidP="00E84A26">
            <w:pPr>
              <w:suppressAutoHyphens w:val="0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Набор «Шоу гигантских мыльных пузырей»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5D7DF" w14:textId="77777777" w:rsidR="005B7E73" w:rsidRPr="004443BA" w:rsidRDefault="005B7E73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763E6" w14:textId="77777777" w:rsidR="005B7E73" w:rsidRPr="004443BA" w:rsidRDefault="004A227D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E84A26" w:rsidRPr="004443BA" w14:paraId="0B9BCDDC" w14:textId="77777777" w:rsidTr="00E84A26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31723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B55CE" w14:textId="77777777" w:rsidR="00E84A26" w:rsidRPr="004443BA" w:rsidRDefault="00E241C3" w:rsidP="00E84A26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Звуковое оборудование</w:t>
            </w:r>
          </w:p>
          <w:p w14:paraId="44A7B39A" w14:textId="77777777" w:rsidR="00E241C3" w:rsidRPr="004443BA" w:rsidRDefault="00E241C3" w:rsidP="00E84A26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- аудиоколонка (2 шт.)</w:t>
            </w:r>
          </w:p>
          <w:p w14:paraId="70A1FDC6" w14:textId="77777777" w:rsidR="00E241C3" w:rsidRPr="004443BA" w:rsidRDefault="00E241C3" w:rsidP="00E84A26">
            <w:pPr>
              <w:suppressAutoHyphens w:val="0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- ноутбук</w:t>
            </w:r>
          </w:p>
          <w:p w14:paraId="1191852D" w14:textId="77777777" w:rsidR="00E241C3" w:rsidRPr="004443BA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color w:val="000000"/>
                <w:sz w:val="28"/>
                <w:szCs w:val="28"/>
                <w:lang w:eastAsia="ru-RU"/>
              </w:rPr>
              <w:t>- микрофон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C6B9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A6399" w14:textId="77777777" w:rsidR="00E84A26" w:rsidRPr="004443BA" w:rsidRDefault="00E84A26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25</w:t>
            </w:r>
            <w:r w:rsidR="00E241C3" w:rsidRPr="004443BA"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4443B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84A26" w:rsidRPr="004443BA" w14:paraId="065ACF9C" w14:textId="77777777" w:rsidTr="00E84A26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2C43" w14:textId="77777777" w:rsidR="00E84A26" w:rsidRPr="004443BA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0125" w14:textId="77777777" w:rsidR="00E84A26" w:rsidRPr="004443BA" w:rsidRDefault="00E84A26" w:rsidP="00E84A26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8DD8D" w14:textId="77777777" w:rsidR="00E84A26" w:rsidRPr="004443BA" w:rsidRDefault="00E84A26" w:rsidP="00E84A26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866C1" w14:textId="77777777" w:rsidR="00E84A26" w:rsidRPr="004443BA" w:rsidRDefault="00E84A26" w:rsidP="00E84A26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E84A26" w:rsidRPr="004443BA" w14:paraId="0FC63553" w14:textId="77777777" w:rsidTr="00E84A26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B50D0" w14:textId="77777777" w:rsidR="00E84A26" w:rsidRPr="004443BA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1DCB" w14:textId="77777777" w:rsidR="00E84A26" w:rsidRPr="004443BA" w:rsidRDefault="00E84A26" w:rsidP="00E84A26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BD39B" w14:textId="77777777" w:rsidR="00E84A26" w:rsidRPr="004443BA" w:rsidRDefault="00E84A26" w:rsidP="00E84A26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1B980" w14:textId="77777777" w:rsidR="00E84A26" w:rsidRPr="004443BA" w:rsidRDefault="00E84A26" w:rsidP="00E84A26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E84A26" w:rsidRPr="004443BA" w14:paraId="12558B6F" w14:textId="77777777" w:rsidTr="00E84A26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721E" w14:textId="77777777" w:rsidR="00E84A26" w:rsidRPr="004443BA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EAEE1" w14:textId="77777777" w:rsidR="00E84A26" w:rsidRPr="004443BA" w:rsidRDefault="00E84A26" w:rsidP="00E84A26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7E09A" w14:textId="77777777" w:rsidR="00E84A26" w:rsidRPr="004443BA" w:rsidRDefault="00E84A26" w:rsidP="00E84A26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5F50" w14:textId="77777777" w:rsidR="00E84A26" w:rsidRPr="004443BA" w:rsidRDefault="00E84A26" w:rsidP="00E84A26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E84A26" w:rsidRPr="004443BA" w14:paraId="12FF68CD" w14:textId="77777777" w:rsidTr="00E241C3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F1A" w14:textId="77777777" w:rsidR="00E84A26" w:rsidRPr="004443BA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017FA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48B4A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07BEF" w14:textId="77777777" w:rsidR="00E84A26" w:rsidRPr="004443BA" w:rsidRDefault="00E84A26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E84A26" w:rsidRPr="004443BA" w14:paraId="150CB8E6" w14:textId="77777777" w:rsidTr="00E84A26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4464E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0345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14F5" w14:textId="77777777" w:rsidR="00E84A26" w:rsidRPr="004443BA" w:rsidRDefault="00E241C3" w:rsidP="00E84A2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A227D"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84A26"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27D"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84A26"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14:paraId="241E0FE2" w14:textId="77777777" w:rsidR="00B943EB" w:rsidRPr="004443BA" w:rsidRDefault="00E84A26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Cs/>
          <w:i/>
          <w:color w:val="262626"/>
          <w:sz w:val="28"/>
          <w:szCs w:val="28"/>
          <w:lang w:eastAsia="ru-RU"/>
        </w:rPr>
      </w:pPr>
      <w:r w:rsidRPr="004443BA">
        <w:rPr>
          <w:bCs/>
          <w:i/>
          <w:color w:val="262626"/>
          <w:sz w:val="28"/>
          <w:szCs w:val="28"/>
          <w:lang w:eastAsia="ru-RU"/>
        </w:rPr>
        <w:t>Курсивом отмечены позиции, которые можно приобрести на сразу, в случае отсутствия достаточного количества денежных средств</w:t>
      </w:r>
      <w:r w:rsidR="00E241C3" w:rsidRPr="004443BA">
        <w:rPr>
          <w:bCs/>
          <w:i/>
          <w:color w:val="262626"/>
          <w:sz w:val="28"/>
          <w:szCs w:val="28"/>
          <w:lang w:eastAsia="ru-RU"/>
        </w:rPr>
        <w:t>, а брать в аренду или обходиться без него.</w:t>
      </w:r>
      <w:r w:rsidRPr="004443BA">
        <w:rPr>
          <w:bCs/>
          <w:i/>
          <w:color w:val="262626"/>
          <w:sz w:val="28"/>
          <w:szCs w:val="28"/>
          <w:lang w:eastAsia="ru-RU"/>
        </w:rPr>
        <w:t xml:space="preserve"> </w:t>
      </w:r>
    </w:p>
    <w:bookmarkEnd w:id="7"/>
    <w:p w14:paraId="4B3DCC89" w14:textId="77777777" w:rsidR="002A23F3" w:rsidRPr="004443BA" w:rsidRDefault="002A23F3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1CDC8C26" w14:textId="77777777" w:rsidR="003678A8" w:rsidRPr="004443BA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  <w:r w:rsidRPr="004443BA">
        <w:rPr>
          <w:b/>
          <w:sz w:val="28"/>
          <w:szCs w:val="28"/>
          <w:u w:val="single"/>
        </w:rPr>
        <w:t>!!! Примечание</w:t>
      </w:r>
      <w:proofErr w:type="gramStart"/>
      <w:r w:rsidRPr="004443BA">
        <w:rPr>
          <w:b/>
          <w:sz w:val="28"/>
          <w:szCs w:val="28"/>
          <w:u w:val="single"/>
        </w:rPr>
        <w:t>:</w:t>
      </w:r>
      <w:r w:rsidRPr="004443BA">
        <w:rPr>
          <w:b/>
          <w:sz w:val="28"/>
          <w:szCs w:val="28"/>
        </w:rPr>
        <w:t xml:space="preserve"> </w:t>
      </w:r>
      <w:r w:rsidRPr="004443BA">
        <w:rPr>
          <w:bCs/>
          <w:sz w:val="28"/>
          <w:szCs w:val="28"/>
        </w:rPr>
        <w:t>При</w:t>
      </w:r>
      <w:proofErr w:type="gramEnd"/>
      <w:r w:rsidRPr="004443BA">
        <w:rPr>
          <w:bCs/>
          <w:sz w:val="28"/>
          <w:szCs w:val="28"/>
        </w:rPr>
        <w:t xml:space="preserve"> необходимости Вы можете пройти обучение </w:t>
      </w:r>
      <w:r w:rsidR="00D96584" w:rsidRPr="004443BA">
        <w:rPr>
          <w:bCs/>
          <w:sz w:val="28"/>
          <w:szCs w:val="28"/>
        </w:rPr>
        <w:t>навыкам работы с аудиторией и организации массовых мероприятий</w:t>
      </w:r>
      <w:r w:rsidR="00B943EB" w:rsidRPr="004443BA">
        <w:rPr>
          <w:bCs/>
          <w:sz w:val="28"/>
          <w:szCs w:val="28"/>
        </w:rPr>
        <w:t>, оказывающей услуги по обучению</w:t>
      </w:r>
      <w:r w:rsidRPr="004443BA">
        <w:rPr>
          <w:bCs/>
          <w:sz w:val="28"/>
          <w:szCs w:val="28"/>
        </w:rPr>
        <w:t>:</w:t>
      </w:r>
    </w:p>
    <w:p w14:paraId="1C6F9726" w14:textId="77777777" w:rsidR="00213DAA" w:rsidRPr="004443B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000656FD" w14:textId="77777777" w:rsidR="00B943EB" w:rsidRPr="004443BA" w:rsidRDefault="00B943EB" w:rsidP="00E42D54">
      <w:pPr>
        <w:spacing w:line="360" w:lineRule="auto"/>
        <w:ind w:firstLine="708"/>
        <w:rPr>
          <w:b/>
          <w:sz w:val="40"/>
          <w:szCs w:val="40"/>
        </w:rPr>
        <w:sectPr w:rsidR="00B943EB" w:rsidRPr="004443BA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14:paraId="0E43D4A5" w14:textId="77777777" w:rsidR="00E42D54" w:rsidRPr="004443BA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lastRenderedPageBreak/>
        <w:t xml:space="preserve">Шаг </w:t>
      </w:r>
      <w:r w:rsidR="003678A8" w:rsidRPr="004443BA">
        <w:rPr>
          <w:b/>
          <w:sz w:val="40"/>
          <w:szCs w:val="40"/>
        </w:rPr>
        <w:t>4</w:t>
      </w:r>
      <w:r w:rsidRPr="004443BA">
        <w:rPr>
          <w:b/>
          <w:sz w:val="40"/>
          <w:szCs w:val="40"/>
        </w:rPr>
        <w:t>.</w:t>
      </w:r>
    </w:p>
    <w:p w14:paraId="5B418247" w14:textId="77777777" w:rsidR="007F42C4" w:rsidRPr="004443BA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t>Предусмотреть</w:t>
      </w:r>
      <w:r w:rsidR="00B77283" w:rsidRPr="004443BA">
        <w:rPr>
          <w:b/>
          <w:color w:val="262626"/>
          <w:sz w:val="40"/>
          <w:szCs w:val="40"/>
          <w:lang w:eastAsia="ru-RU"/>
        </w:rPr>
        <w:t xml:space="preserve"> </w:t>
      </w:r>
      <w:r w:rsidRPr="004443BA">
        <w:rPr>
          <w:b/>
          <w:color w:val="262626"/>
          <w:sz w:val="40"/>
          <w:szCs w:val="40"/>
          <w:lang w:eastAsia="ru-RU"/>
        </w:rPr>
        <w:t>в</w:t>
      </w:r>
      <w:r w:rsidR="00B77283" w:rsidRPr="004443BA">
        <w:rPr>
          <w:b/>
          <w:color w:val="262626"/>
          <w:sz w:val="40"/>
          <w:szCs w:val="40"/>
          <w:lang w:eastAsia="ru-RU"/>
        </w:rPr>
        <w:t xml:space="preserve">иды </w:t>
      </w:r>
      <w:r w:rsidR="00D96584" w:rsidRPr="004443BA">
        <w:rPr>
          <w:b/>
          <w:color w:val="262626"/>
          <w:sz w:val="40"/>
          <w:szCs w:val="40"/>
          <w:lang w:eastAsia="ru-RU"/>
        </w:rPr>
        <w:t>услуг по организации праздников</w:t>
      </w:r>
    </w:p>
    <w:p w14:paraId="7B2FB819" w14:textId="24553D79" w:rsidR="009D65C9" w:rsidRPr="004443BA" w:rsidRDefault="002B6EA8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4443BA">
        <w:rPr>
          <w:bCs/>
          <w:color w:val="262626"/>
          <w:sz w:val="28"/>
          <w:szCs w:val="28"/>
          <w:lang w:eastAsia="ru-RU"/>
        </w:rPr>
        <w:t>Изучите предложения действую</w:t>
      </w:r>
      <w:r w:rsidR="009D65C9" w:rsidRPr="004443BA">
        <w:rPr>
          <w:bCs/>
          <w:color w:val="262626"/>
          <w:sz w:val="28"/>
          <w:szCs w:val="28"/>
          <w:lang w:eastAsia="ru-RU"/>
        </w:rPr>
        <w:t>щих игроков на рынке</w:t>
      </w:r>
      <w:r w:rsidR="000D220B">
        <w:rPr>
          <w:bCs/>
          <w:color w:val="262626"/>
          <w:sz w:val="28"/>
          <w:szCs w:val="28"/>
          <w:lang w:eastAsia="ru-RU"/>
        </w:rPr>
        <w:t>.</w:t>
      </w:r>
    </w:p>
    <w:p w14:paraId="56E91EB3" w14:textId="77777777" w:rsidR="009D65C9" w:rsidRPr="004443BA" w:rsidRDefault="009D65C9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4443BA">
        <w:rPr>
          <w:iCs/>
          <w:sz w:val="28"/>
          <w:szCs w:val="28"/>
        </w:rPr>
        <w:t>Примите решение</w:t>
      </w:r>
      <w:r w:rsidR="002B6EA8" w:rsidRPr="004443BA">
        <w:rPr>
          <w:iCs/>
          <w:sz w:val="28"/>
          <w:szCs w:val="28"/>
        </w:rPr>
        <w:t>,</w:t>
      </w:r>
      <w:r w:rsidRPr="004443BA">
        <w:rPr>
          <w:iCs/>
          <w:sz w:val="28"/>
          <w:szCs w:val="28"/>
        </w:rPr>
        <w:t xml:space="preserve"> чем вы</w:t>
      </w:r>
      <w:r w:rsidR="002B6EA8" w:rsidRPr="004443BA">
        <w:rPr>
          <w:iCs/>
          <w:sz w:val="28"/>
          <w:szCs w:val="28"/>
        </w:rPr>
        <w:t xml:space="preserve"> отличаетесь и предлагаете то, что не предложено компаниями. По</w:t>
      </w:r>
      <w:r w:rsidR="00F52EEC" w:rsidRPr="004443BA">
        <w:rPr>
          <w:iCs/>
          <w:sz w:val="28"/>
          <w:szCs w:val="28"/>
        </w:rPr>
        <w:t>старайтесь подстроиться под нужд</w:t>
      </w:r>
      <w:r w:rsidR="002B6EA8" w:rsidRPr="004443BA">
        <w:rPr>
          <w:iCs/>
          <w:sz w:val="28"/>
          <w:szCs w:val="28"/>
        </w:rPr>
        <w:t>ы первых клиентов так, чтобы стать их постоянными исполнителями.</w:t>
      </w:r>
    </w:p>
    <w:p w14:paraId="484BA560" w14:textId="77777777" w:rsidR="00E42D54" w:rsidRPr="004443BA" w:rsidRDefault="00B77283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4443BA">
        <w:rPr>
          <w:iCs/>
          <w:sz w:val="28"/>
          <w:szCs w:val="28"/>
        </w:rPr>
        <w:t xml:space="preserve">В таблице приведены </w:t>
      </w:r>
      <w:r w:rsidR="00E42D54" w:rsidRPr="004443BA">
        <w:rPr>
          <w:iCs/>
          <w:sz w:val="28"/>
          <w:szCs w:val="28"/>
        </w:rPr>
        <w:t>наиболее распространенные виды работ, их</w:t>
      </w:r>
      <w:r w:rsidRPr="004443BA">
        <w:rPr>
          <w:iCs/>
          <w:sz w:val="28"/>
          <w:szCs w:val="28"/>
        </w:rPr>
        <w:t xml:space="preserve"> стоимость и планируемое количество выполнения в месяц</w:t>
      </w:r>
    </w:p>
    <w:p w14:paraId="19142061" w14:textId="77777777" w:rsidR="00AC28C4" w:rsidRPr="004443BA" w:rsidRDefault="00E42D54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  <w:r w:rsidRPr="004443BA">
        <w:rPr>
          <w:bCs/>
          <w:color w:val="262626"/>
          <w:sz w:val="28"/>
          <w:szCs w:val="28"/>
          <w:lang w:eastAsia="ru-RU"/>
        </w:rPr>
        <w:t>(руб.)</w:t>
      </w:r>
      <w:r w:rsidR="00B77283" w:rsidRPr="004443BA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3081"/>
        <w:gridCol w:w="841"/>
        <w:gridCol w:w="1463"/>
        <w:gridCol w:w="937"/>
        <w:gridCol w:w="803"/>
        <w:gridCol w:w="1401"/>
        <w:gridCol w:w="937"/>
      </w:tblGrid>
      <w:tr w:rsidR="00F52EEC" w:rsidRPr="004443BA" w14:paraId="18E9E5D2" w14:textId="77777777" w:rsidTr="00F52EEC">
        <w:trPr>
          <w:trHeight w:val="390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EE2C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EC04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E5416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C8291" w14:textId="77777777" w:rsidR="00F52EEC" w:rsidRPr="004443BA" w:rsidRDefault="00F52EEC" w:rsidP="00F52EE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F52EEC" w:rsidRPr="004443BA" w14:paraId="6197F2FB" w14:textId="77777777" w:rsidTr="00F52EEC">
        <w:trPr>
          <w:trHeight w:val="960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26767" w14:textId="77777777" w:rsidR="00F52EEC" w:rsidRPr="004443BA" w:rsidRDefault="00F52EEC" w:rsidP="00F52EE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5CA83" w14:textId="77777777" w:rsidR="00F52EEC" w:rsidRPr="004443BA" w:rsidRDefault="00F52EEC" w:rsidP="00F52EE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6D33D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2A83A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Стоимость(руб.)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C5D1C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E32D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3ED52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Стоимость 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3091" w14:textId="77777777" w:rsidR="00F52EEC" w:rsidRPr="004443BA" w:rsidRDefault="00F52EEC" w:rsidP="00F52EE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</w:tr>
      <w:tr w:rsidR="00F52EEC" w:rsidRPr="004443BA" w14:paraId="49CA01E2" w14:textId="77777777" w:rsidTr="00B1296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6BE4" w14:textId="77777777" w:rsidR="00F52EEC" w:rsidRPr="004443BA" w:rsidRDefault="00F52EEC" w:rsidP="00F52E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4C219" w14:textId="77777777" w:rsidR="00F52EEC" w:rsidRPr="004443BA" w:rsidRDefault="00B1296C" w:rsidP="00F52EE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Проведение свадьбы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722BB" w14:textId="77777777" w:rsidR="00F52EEC" w:rsidRPr="004443BA" w:rsidRDefault="005B7E73" w:rsidP="00F52EE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3E1F" w14:textId="77777777" w:rsidR="00F52EEC" w:rsidRPr="004443BA" w:rsidRDefault="005B7E73" w:rsidP="00F52EE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7EB1A" w14:textId="77777777" w:rsidR="00F52EEC" w:rsidRPr="004443BA" w:rsidRDefault="005B7E73" w:rsidP="00F52EE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14FE" w14:textId="77777777" w:rsidR="00F52EEC" w:rsidRPr="004443BA" w:rsidRDefault="005B7E73" w:rsidP="00F52EE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9383B" w14:textId="77777777" w:rsidR="00F52EEC" w:rsidRPr="004443BA" w:rsidRDefault="005B7E73" w:rsidP="00F52EE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EEEBF" w14:textId="77777777" w:rsidR="00F52EEC" w:rsidRPr="004443BA" w:rsidRDefault="005B7E73" w:rsidP="00F52EE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5B7E73" w:rsidRPr="004443BA" w14:paraId="198A7660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7158A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23230" w14:textId="77777777" w:rsidR="005B7E73" w:rsidRPr="004443BA" w:rsidRDefault="005B7E73" w:rsidP="005B7E73">
            <w:pPr>
              <w:suppressAutoHyphens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262626"/>
                <w:sz w:val="28"/>
                <w:szCs w:val="28"/>
                <w:lang w:eastAsia="ru-RU"/>
              </w:rPr>
              <w:t>День рождения. Семейное торжество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C3A39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26DEF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01968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B6B5F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2E505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AB90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5B7E73" w:rsidRPr="004443BA" w14:paraId="6D9363CF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C0A27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E6CBC" w14:textId="77777777" w:rsidR="005B7E73" w:rsidRPr="004443BA" w:rsidRDefault="005B7E73" w:rsidP="005B7E73">
            <w:pPr>
              <w:suppressAutoHyphens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262626"/>
                <w:sz w:val="28"/>
                <w:szCs w:val="28"/>
                <w:lang w:eastAsia="ru-RU"/>
              </w:rPr>
              <w:t>Корпоративное мероприятие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37CB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F5C3C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23C72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5A24E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04959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AD253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5B7E73" w:rsidRPr="004443BA" w14:paraId="5FBCC8B1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8FC1A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C4DAF" w14:textId="77777777" w:rsidR="005B7E73" w:rsidRPr="004443BA" w:rsidRDefault="004A227D" w:rsidP="005B7E73">
            <w:pPr>
              <w:suppressAutoHyphens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262626"/>
                <w:sz w:val="28"/>
                <w:szCs w:val="28"/>
                <w:lang w:eastAsia="ru-RU"/>
              </w:rPr>
              <w:t>Проведение детского праздника (2ч)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CFD0D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4CAB2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C283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3101A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A0AB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99743" w14:textId="77777777" w:rsidR="005B7E73" w:rsidRPr="004443BA" w:rsidRDefault="005B7E73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5B7E73" w:rsidRPr="004443BA" w14:paraId="20524E63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28F5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C261C" w14:textId="77777777" w:rsidR="005B7E73" w:rsidRPr="004443BA" w:rsidRDefault="004A227D" w:rsidP="005B7E73">
            <w:pPr>
              <w:suppressAutoHyphens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262626"/>
                <w:sz w:val="28"/>
                <w:szCs w:val="28"/>
                <w:lang w:eastAsia="ru-RU"/>
              </w:rPr>
              <w:t>Аквагрим (2ч)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EB141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2BD1D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EBB6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8675A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1D76A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1D0C2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5B7E73" w:rsidRPr="004443BA" w14:paraId="301F80CD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5F061" w14:textId="77777777" w:rsidR="005B7E73" w:rsidRPr="004443BA" w:rsidRDefault="005B7E73" w:rsidP="005B7E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667E" w14:textId="77777777" w:rsidR="005B7E73" w:rsidRPr="004443BA" w:rsidRDefault="004A227D" w:rsidP="005B7E73">
            <w:pPr>
              <w:suppressAutoHyphens w:val="0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262626"/>
                <w:sz w:val="28"/>
                <w:szCs w:val="28"/>
                <w:lang w:eastAsia="ru-RU"/>
              </w:rPr>
              <w:t>Шоу гигантских мыльных пузырей (1ч)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FE4E3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CAEA2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45259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DD79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84D30" w14:textId="77777777" w:rsidR="005B7E73" w:rsidRPr="004443BA" w:rsidRDefault="004A227D" w:rsidP="005B7E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6094D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5B7E73" w:rsidRPr="004443BA" w14:paraId="6B0F422E" w14:textId="77777777" w:rsidTr="00F52EE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0A4B" w14:textId="77777777" w:rsidR="005B7E73" w:rsidRPr="004443BA" w:rsidRDefault="005B7E73" w:rsidP="005B7E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443B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0C692" w14:textId="77777777" w:rsidR="005B7E73" w:rsidRPr="004443BA" w:rsidRDefault="005B7E73" w:rsidP="005B7E7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BB64" w14:textId="77777777" w:rsidR="005B7E73" w:rsidRPr="004443BA" w:rsidRDefault="005B7E73" w:rsidP="005B7E7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99146B" w:rsidRPr="004443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7919E" w14:textId="77777777" w:rsidR="005B7E73" w:rsidRPr="004443BA" w:rsidRDefault="005B7E73" w:rsidP="005B7E7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A2D45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75500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785DC" w14:textId="77777777" w:rsidR="005B7E73" w:rsidRPr="004443BA" w:rsidRDefault="005B7E73" w:rsidP="005B7E7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21F0" w14:textId="77777777" w:rsidR="005B7E73" w:rsidRPr="004443BA" w:rsidRDefault="005B7E73" w:rsidP="005B7E7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C5F0" w14:textId="77777777" w:rsidR="005B7E73" w:rsidRPr="004443BA" w:rsidRDefault="004A227D" w:rsidP="005B7E7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29500</w:t>
            </w:r>
          </w:p>
        </w:tc>
      </w:tr>
    </w:tbl>
    <w:p w14:paraId="436ACF2E" w14:textId="77777777" w:rsidR="00F52EEC" w:rsidRPr="004443BA" w:rsidRDefault="00F52EEC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</w:p>
    <w:p w14:paraId="739AE3E9" w14:textId="77777777" w:rsidR="002A23F3" w:rsidRPr="004443BA" w:rsidRDefault="002A23F3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val="en-US" w:eastAsia="ru-RU"/>
        </w:rPr>
      </w:pPr>
    </w:p>
    <w:p w14:paraId="1826576F" w14:textId="77777777" w:rsidR="004218F3" w:rsidRPr="004443BA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4443BA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4443BA">
        <w:rPr>
          <w:b/>
          <w:color w:val="262626"/>
          <w:sz w:val="28"/>
          <w:szCs w:val="28"/>
          <w:lang w:eastAsia="ru-RU"/>
        </w:rPr>
        <w:t xml:space="preserve"> </w:t>
      </w:r>
    </w:p>
    <w:p w14:paraId="11F5057C" w14:textId="77777777" w:rsidR="00464ACC" w:rsidRPr="004443BA" w:rsidRDefault="009E1566" w:rsidP="004A227D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4443BA">
        <w:rPr>
          <w:b/>
          <w:iCs/>
          <w:sz w:val="28"/>
          <w:szCs w:val="28"/>
        </w:rPr>
        <w:t xml:space="preserve">В начале осуществления </w:t>
      </w:r>
      <w:proofErr w:type="gramStart"/>
      <w:r w:rsidRPr="004443BA">
        <w:rPr>
          <w:b/>
          <w:iCs/>
          <w:sz w:val="28"/>
          <w:szCs w:val="28"/>
        </w:rPr>
        <w:t>деятельности  целесообразно</w:t>
      </w:r>
      <w:proofErr w:type="gramEnd"/>
      <w:r w:rsidRPr="004443BA">
        <w:rPr>
          <w:b/>
          <w:iCs/>
          <w:sz w:val="28"/>
          <w:szCs w:val="28"/>
        </w:rPr>
        <w:t xml:space="preserve"> организовать рекламу</w:t>
      </w:r>
      <w:r w:rsidR="00DF5302" w:rsidRPr="004443BA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14:paraId="7FE01672" w14:textId="77777777" w:rsidR="002B6EA8" w:rsidRPr="004443BA" w:rsidRDefault="002B6EA8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4443BA">
        <w:rPr>
          <w:sz w:val="28"/>
          <w:szCs w:val="28"/>
        </w:rPr>
        <w:t>- публикация на сайтах скидок для пополнения клиентской базы</w:t>
      </w:r>
      <w:r w:rsidR="004C7E13" w:rsidRPr="004443BA">
        <w:rPr>
          <w:sz w:val="28"/>
          <w:szCs w:val="28"/>
        </w:rPr>
        <w:t>;</w:t>
      </w:r>
    </w:p>
    <w:bookmarkEnd w:id="8"/>
    <w:bookmarkEnd w:id="9"/>
    <w:p w14:paraId="52CA20A7" w14:textId="77777777" w:rsidR="00464ACC" w:rsidRPr="004443BA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 w:rsidRPr="004443BA">
        <w:rPr>
          <w:sz w:val="28"/>
          <w:szCs w:val="28"/>
        </w:rPr>
        <w:t xml:space="preserve">        - </w:t>
      </w:r>
      <w:r w:rsidR="00DF5302" w:rsidRPr="004443BA">
        <w:rPr>
          <w:sz w:val="28"/>
          <w:szCs w:val="28"/>
        </w:rPr>
        <w:t>организация</w:t>
      </w:r>
      <w:r w:rsidR="00F52EEC" w:rsidRPr="004443BA">
        <w:rPr>
          <w:sz w:val="28"/>
          <w:szCs w:val="28"/>
        </w:rPr>
        <w:t xml:space="preserve"> групп в </w:t>
      </w:r>
      <w:proofErr w:type="spellStart"/>
      <w:r w:rsidR="00F52EEC" w:rsidRPr="004443BA">
        <w:rPr>
          <w:sz w:val="28"/>
          <w:szCs w:val="28"/>
        </w:rPr>
        <w:t>ВКонтакте</w:t>
      </w:r>
      <w:proofErr w:type="spellEnd"/>
      <w:r w:rsidR="00F52EEC" w:rsidRPr="004443BA">
        <w:rPr>
          <w:sz w:val="28"/>
          <w:szCs w:val="28"/>
        </w:rPr>
        <w:t xml:space="preserve"> и </w:t>
      </w:r>
      <w:r w:rsidR="00F52EEC" w:rsidRPr="004443BA">
        <w:rPr>
          <w:sz w:val="28"/>
          <w:szCs w:val="28"/>
          <w:lang w:val="en-US"/>
        </w:rPr>
        <w:t>Instagram</w:t>
      </w:r>
      <w:r w:rsidR="00F52EEC" w:rsidRPr="004443BA">
        <w:rPr>
          <w:sz w:val="28"/>
          <w:szCs w:val="28"/>
        </w:rPr>
        <w:t xml:space="preserve">  и проведение там</w:t>
      </w:r>
      <w:r w:rsidR="00DF5302" w:rsidRPr="004443BA">
        <w:rPr>
          <w:sz w:val="28"/>
          <w:szCs w:val="28"/>
        </w:rPr>
        <w:t xml:space="preserve"> </w:t>
      </w:r>
      <w:r w:rsidRPr="004443BA">
        <w:rPr>
          <w:sz w:val="28"/>
          <w:szCs w:val="28"/>
        </w:rPr>
        <w:t xml:space="preserve"> акци</w:t>
      </w:r>
      <w:r w:rsidR="00DF5302" w:rsidRPr="004443BA">
        <w:rPr>
          <w:sz w:val="28"/>
          <w:szCs w:val="28"/>
        </w:rPr>
        <w:t>й</w:t>
      </w:r>
      <w:r w:rsidR="00F52EEC" w:rsidRPr="004443BA">
        <w:rPr>
          <w:sz w:val="28"/>
          <w:szCs w:val="28"/>
        </w:rPr>
        <w:t>;</w:t>
      </w:r>
    </w:p>
    <w:p w14:paraId="2F538FA5" w14:textId="77777777" w:rsidR="00464ACC" w:rsidRPr="004443BA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 w:rsidRPr="004443BA">
        <w:rPr>
          <w:sz w:val="28"/>
          <w:szCs w:val="28"/>
        </w:rPr>
        <w:t xml:space="preserve">        -</w:t>
      </w:r>
      <w:r w:rsidR="00DF5302" w:rsidRPr="004443BA">
        <w:rPr>
          <w:sz w:val="28"/>
          <w:szCs w:val="28"/>
        </w:rPr>
        <w:t xml:space="preserve"> </w:t>
      </w:r>
      <w:r w:rsidRPr="004443BA">
        <w:rPr>
          <w:sz w:val="28"/>
          <w:szCs w:val="28"/>
        </w:rPr>
        <w:t>выпуск красочных буклетов с примерами работ и ценами</w:t>
      </w:r>
      <w:r w:rsidR="004C7E13" w:rsidRPr="004443BA">
        <w:rPr>
          <w:sz w:val="28"/>
          <w:szCs w:val="28"/>
        </w:rPr>
        <w:t>;</w:t>
      </w:r>
    </w:p>
    <w:p w14:paraId="33BA72C7" w14:textId="77777777" w:rsidR="004C7E13" w:rsidRPr="004443BA" w:rsidRDefault="004C7E13" w:rsidP="004C7E13">
      <w:pPr>
        <w:tabs>
          <w:tab w:val="left" w:pos="6870"/>
        </w:tabs>
        <w:spacing w:line="276" w:lineRule="auto"/>
        <w:ind w:firstLine="567"/>
        <w:jc w:val="both"/>
        <w:rPr>
          <w:sz w:val="28"/>
          <w:szCs w:val="28"/>
        </w:rPr>
      </w:pPr>
      <w:r w:rsidRPr="004443BA">
        <w:rPr>
          <w:sz w:val="28"/>
          <w:szCs w:val="28"/>
        </w:rPr>
        <w:t xml:space="preserve">- разработка </w:t>
      </w:r>
      <w:proofErr w:type="spellStart"/>
      <w:r w:rsidRPr="004443BA">
        <w:rPr>
          <w:sz w:val="28"/>
          <w:szCs w:val="28"/>
        </w:rPr>
        <w:t>лендинга</w:t>
      </w:r>
      <w:proofErr w:type="spellEnd"/>
      <w:r w:rsidRPr="004443BA">
        <w:rPr>
          <w:sz w:val="28"/>
          <w:szCs w:val="28"/>
        </w:rPr>
        <w:t xml:space="preserve"> (страничного сайта) для продвижения через интернет;</w:t>
      </w:r>
    </w:p>
    <w:p w14:paraId="12D1FADC" w14:textId="77777777" w:rsidR="00464ACC" w:rsidRPr="004443BA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 w:rsidRPr="004443BA">
        <w:rPr>
          <w:sz w:val="28"/>
          <w:szCs w:val="28"/>
        </w:rPr>
        <w:lastRenderedPageBreak/>
        <w:t xml:space="preserve">        -</w:t>
      </w:r>
      <w:r w:rsidR="00DF5302" w:rsidRPr="004443BA">
        <w:rPr>
          <w:sz w:val="28"/>
          <w:szCs w:val="28"/>
        </w:rPr>
        <w:t xml:space="preserve"> </w:t>
      </w:r>
      <w:r w:rsidRPr="004443BA">
        <w:rPr>
          <w:sz w:val="28"/>
          <w:szCs w:val="28"/>
        </w:rPr>
        <w:t>для закрепления лояльности клиентов необходимо предоставлять постоянным клиентам скидки, дисконтные карты</w:t>
      </w:r>
      <w:r w:rsidR="004C7E13" w:rsidRPr="004443BA">
        <w:rPr>
          <w:sz w:val="28"/>
          <w:szCs w:val="28"/>
        </w:rPr>
        <w:t>.</w:t>
      </w:r>
    </w:p>
    <w:p w14:paraId="0D5E357E" w14:textId="77777777" w:rsidR="002764C7" w:rsidRDefault="002764C7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469408EE" w14:textId="04535E88" w:rsidR="00E42D54" w:rsidRPr="004443BA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4443BA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4443BA">
        <w:rPr>
          <w:b/>
          <w:color w:val="262626"/>
          <w:sz w:val="40"/>
          <w:szCs w:val="40"/>
          <w:lang w:eastAsia="ru-RU"/>
        </w:rPr>
        <w:t>5</w:t>
      </w:r>
      <w:r w:rsidRPr="004443BA">
        <w:rPr>
          <w:b/>
          <w:color w:val="262626"/>
          <w:sz w:val="40"/>
          <w:szCs w:val="40"/>
          <w:lang w:eastAsia="ru-RU"/>
        </w:rPr>
        <w:t xml:space="preserve">.  </w:t>
      </w:r>
    </w:p>
    <w:p w14:paraId="38276A81" w14:textId="77777777" w:rsidR="00213DAA" w:rsidRPr="004443BA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4443BA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560"/>
      </w:tblGrid>
      <w:tr w:rsidR="00B943EB" w:rsidRPr="004443BA" w14:paraId="4BDDFC3D" w14:textId="77777777" w:rsidTr="00B943EB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9ABF" w14:textId="77777777" w:rsidR="00B943EB" w:rsidRPr="004443BA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80F4" w14:textId="77777777" w:rsidR="00B943EB" w:rsidRPr="004443BA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B943EB" w:rsidRPr="004443BA" w14:paraId="119F9C92" w14:textId="77777777" w:rsidTr="00B943EB">
        <w:trPr>
          <w:trHeight w:val="39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283B5" w14:textId="77777777" w:rsidR="00B943EB" w:rsidRPr="004443BA" w:rsidRDefault="00B943EB" w:rsidP="00B943EB">
            <w:pPr>
              <w:suppressAutoHyphens w:val="0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7E89" w14:textId="77777777" w:rsidR="00B943EB" w:rsidRPr="004443BA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280F" w14:textId="77777777" w:rsidR="00B943EB" w:rsidRPr="004443BA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B943EB" w:rsidRPr="004443BA" w14:paraId="5A36C1DD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4DB4" w14:textId="77777777" w:rsidR="00B943EB" w:rsidRPr="004443BA" w:rsidRDefault="0099146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C2DD" w14:textId="77777777" w:rsidR="00B943EB" w:rsidRPr="004443BA" w:rsidRDefault="003512EF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50</w:t>
            </w:r>
            <w:r w:rsidR="0099146B" w:rsidRPr="004443B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7545" w14:textId="77777777" w:rsidR="00B943EB" w:rsidRPr="004443BA" w:rsidRDefault="003512EF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99146B" w:rsidRPr="004443BA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B943EB" w:rsidRPr="004443BA" w14:paraId="3D632DB4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2769" w14:textId="77777777" w:rsidR="00B943EB" w:rsidRPr="004443BA" w:rsidRDefault="0099146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Услуги связи (телефон, 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9EBF" w14:textId="77777777" w:rsidR="00B943EB" w:rsidRPr="004443BA" w:rsidRDefault="0099146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B053" w14:textId="77777777" w:rsidR="00B943EB" w:rsidRPr="004443BA" w:rsidRDefault="0099146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B943EB" w:rsidRPr="004443BA" w14:paraId="7A61E08C" w14:textId="77777777" w:rsidTr="00E26E94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2C28" w14:textId="77777777" w:rsidR="00B943EB" w:rsidRPr="004443BA" w:rsidRDefault="0099146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Услуги прачечной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C53C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6C4F" w14:textId="77777777" w:rsidR="00B943EB" w:rsidRPr="004443BA" w:rsidRDefault="0099146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4443BA" w14:paraId="6EB82A40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5080" w14:textId="77777777" w:rsidR="00B943EB" w:rsidRPr="004443BA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F8DE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4999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4443BA" w14:paraId="1D175A64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D7E1" w14:textId="77777777" w:rsidR="00B943EB" w:rsidRPr="004443BA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ABAF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FCFE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4443BA" w14:paraId="46AA20D8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780F" w14:textId="77777777" w:rsidR="00B943EB" w:rsidRPr="004443BA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A719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4725" w14:textId="77777777" w:rsidR="00B943EB" w:rsidRPr="004443BA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4443BA" w14:paraId="62456377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E679" w14:textId="77777777" w:rsidR="00B943EB" w:rsidRPr="004443BA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67EE" w14:textId="77777777" w:rsidR="00B943EB" w:rsidRPr="004443BA" w:rsidRDefault="003512EF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E33D" w14:textId="77777777" w:rsidR="00B943EB" w:rsidRPr="004443BA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6</w:t>
            </w:r>
            <w:r w:rsidR="003512EF" w:rsidRPr="004443BA">
              <w:rPr>
                <w:b/>
                <w:bCs/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</w:tbl>
    <w:p w14:paraId="1B05B0F0" w14:textId="77777777" w:rsidR="00971011" w:rsidRPr="004443BA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44619F75" w14:textId="77777777" w:rsidR="00971011" w:rsidRPr="004443BA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4443BA">
        <w:rPr>
          <w:b/>
          <w:sz w:val="40"/>
          <w:szCs w:val="40"/>
        </w:rPr>
        <w:t xml:space="preserve">Шаг </w:t>
      </w:r>
      <w:r w:rsidR="00971011" w:rsidRPr="004443BA">
        <w:rPr>
          <w:b/>
          <w:sz w:val="40"/>
          <w:szCs w:val="40"/>
        </w:rPr>
        <w:t>6</w:t>
      </w:r>
      <w:r w:rsidRPr="004443BA">
        <w:rPr>
          <w:b/>
          <w:sz w:val="40"/>
          <w:szCs w:val="40"/>
        </w:rPr>
        <w:t xml:space="preserve">. </w:t>
      </w:r>
      <w:r w:rsidRPr="004443BA">
        <w:rPr>
          <w:b/>
          <w:color w:val="FF0000"/>
          <w:sz w:val="40"/>
          <w:szCs w:val="40"/>
        </w:rPr>
        <w:t xml:space="preserve"> </w:t>
      </w:r>
    </w:p>
    <w:p w14:paraId="702F3526" w14:textId="77777777" w:rsidR="004349A2" w:rsidRPr="004443BA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4443BA">
        <w:rPr>
          <w:b/>
          <w:sz w:val="40"/>
          <w:szCs w:val="40"/>
        </w:rPr>
        <w:t>Расчет налоговых платежей в бюджет</w:t>
      </w:r>
      <w:r w:rsidR="00FF5283" w:rsidRPr="004443BA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RPr="004443BA" w14:paraId="7BB6B0F8" w14:textId="77777777" w:rsidTr="00971011">
        <w:tc>
          <w:tcPr>
            <w:tcW w:w="1555" w:type="dxa"/>
          </w:tcPr>
          <w:p w14:paraId="5E16F75A" w14:textId="77777777" w:rsidR="00213DAA" w:rsidRPr="004443B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321C1DF9" w14:textId="77777777" w:rsidR="00213DAA" w:rsidRPr="004443B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 xml:space="preserve">                                   </w:t>
            </w:r>
            <w:r w:rsidR="00213DAA" w:rsidRPr="004443BA">
              <w:rPr>
                <w:sz w:val="28"/>
                <w:szCs w:val="28"/>
              </w:rPr>
              <w:t>Как рассчитать</w:t>
            </w:r>
          </w:p>
        </w:tc>
      </w:tr>
      <w:tr w:rsidR="00971011" w:rsidRPr="004443BA" w14:paraId="41D39D03" w14:textId="77777777" w:rsidTr="002F54CF">
        <w:tc>
          <w:tcPr>
            <w:tcW w:w="10201" w:type="dxa"/>
            <w:gridSpan w:val="2"/>
          </w:tcPr>
          <w:p w14:paraId="2AB0204B" w14:textId="77777777" w:rsidR="00971011" w:rsidRPr="004443BA" w:rsidRDefault="00971011" w:rsidP="00E26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 xml:space="preserve">Если Вы индивидуальный предприниматель </w:t>
            </w:r>
            <w:r w:rsidR="00E26E94" w:rsidRPr="004443BA">
              <w:rPr>
                <w:sz w:val="28"/>
                <w:szCs w:val="28"/>
              </w:rPr>
              <w:t>на УСН</w:t>
            </w:r>
          </w:p>
        </w:tc>
      </w:tr>
      <w:tr w:rsidR="00213DAA" w:rsidRPr="004443BA" w14:paraId="530AF2C4" w14:textId="77777777" w:rsidTr="00971011">
        <w:tc>
          <w:tcPr>
            <w:tcW w:w="1555" w:type="dxa"/>
          </w:tcPr>
          <w:p w14:paraId="6E3B45AB" w14:textId="77777777" w:rsidR="00213DAA" w:rsidRPr="004443BA" w:rsidRDefault="00B31FF7" w:rsidP="00B31FF7">
            <w:pPr>
              <w:jc w:val="both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УСН (Д*6%)</w:t>
            </w:r>
          </w:p>
        </w:tc>
        <w:tc>
          <w:tcPr>
            <w:tcW w:w="8646" w:type="dxa"/>
          </w:tcPr>
          <w:p w14:paraId="72EC9932" w14:textId="140EF4DA" w:rsidR="004349A2" w:rsidRPr="004443BA" w:rsidRDefault="002764C7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40 874</w:t>
            </w:r>
            <w:r w:rsidR="00FF5283" w:rsidRPr="004443BA">
              <w:rPr>
                <w:bCs/>
                <w:iCs/>
                <w:sz w:val="28"/>
                <w:szCs w:val="28"/>
              </w:rPr>
              <w:t xml:space="preserve"> руб. + </w:t>
            </w:r>
          </w:p>
          <w:p w14:paraId="79BDF88A" w14:textId="2EA5036C" w:rsidR="00FF5283" w:rsidRPr="004443BA" w:rsidRDefault="00FF5283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 xml:space="preserve">Д*6% - </w:t>
            </w:r>
            <w:r w:rsidR="002764C7">
              <w:rPr>
                <w:bCs/>
                <w:iCs/>
                <w:sz w:val="28"/>
                <w:szCs w:val="28"/>
              </w:rPr>
              <w:t>40 874</w:t>
            </w:r>
            <w:r w:rsidRPr="004443BA">
              <w:rPr>
                <w:bCs/>
                <w:iCs/>
                <w:sz w:val="28"/>
                <w:szCs w:val="28"/>
              </w:rPr>
              <w:t xml:space="preserve"> руб.+</w:t>
            </w:r>
          </w:p>
          <w:p w14:paraId="07F4BD33" w14:textId="77777777" w:rsidR="00FF5283" w:rsidRPr="004443BA" w:rsidRDefault="00FF5283" w:rsidP="00854D8E">
            <w:pPr>
              <w:suppressAutoHyphens w:val="0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(Д-300 000 руб.) * 1%</w:t>
            </w:r>
          </w:p>
        </w:tc>
      </w:tr>
      <w:tr w:rsidR="00B31FF7" w:rsidRPr="004443BA" w14:paraId="15B27C70" w14:textId="77777777" w:rsidTr="002F54CF">
        <w:tc>
          <w:tcPr>
            <w:tcW w:w="10201" w:type="dxa"/>
            <w:gridSpan w:val="2"/>
          </w:tcPr>
          <w:p w14:paraId="66102D9B" w14:textId="77777777" w:rsidR="00B31FF7" w:rsidRPr="004443BA" w:rsidRDefault="00FF5283" w:rsidP="00FF528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43BA">
              <w:rPr>
                <w:sz w:val="28"/>
                <w:szCs w:val="28"/>
                <w:lang w:eastAsia="ru-RU"/>
              </w:rPr>
              <w:t>Если Вы самозанятый гражданин</w:t>
            </w:r>
          </w:p>
        </w:tc>
      </w:tr>
      <w:tr w:rsidR="00B31FF7" w:rsidRPr="004443BA" w14:paraId="0710F6C9" w14:textId="77777777" w:rsidTr="00283463">
        <w:trPr>
          <w:trHeight w:val="581"/>
        </w:trPr>
        <w:tc>
          <w:tcPr>
            <w:tcW w:w="1555" w:type="dxa"/>
          </w:tcPr>
          <w:p w14:paraId="7B5C8217" w14:textId="77777777" w:rsidR="00B31FF7" w:rsidRPr="004443BA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26F7AF68" w14:textId="77777777" w:rsidR="00B31FF7" w:rsidRPr="004443BA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sz w:val="28"/>
                <w:szCs w:val="28"/>
                <w:lang w:eastAsia="ru-RU"/>
              </w:rPr>
              <w:t>Сумма дохода*4%</w:t>
            </w:r>
          </w:p>
        </w:tc>
      </w:tr>
    </w:tbl>
    <w:p w14:paraId="30D833DE" w14:textId="77777777" w:rsidR="004349A2" w:rsidRPr="004443BA" w:rsidRDefault="004349A2" w:rsidP="00213DAA">
      <w:pPr>
        <w:spacing w:line="360" w:lineRule="auto"/>
        <w:ind w:firstLine="708"/>
        <w:rPr>
          <w:lang w:eastAsia="ru-RU"/>
        </w:rPr>
      </w:pPr>
    </w:p>
    <w:p w14:paraId="24F6B527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27905C01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68266D19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25345703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63FADC63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29E5BB0D" w14:textId="77777777" w:rsidR="003512EF" w:rsidRPr="004443BA" w:rsidRDefault="003512EF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6D45A994" w14:textId="77777777" w:rsidR="00213DAA" w:rsidRPr="004443B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4443BA">
        <w:rPr>
          <w:b/>
          <w:bCs/>
          <w:sz w:val="28"/>
          <w:szCs w:val="28"/>
        </w:rPr>
        <w:t>Расчет средней величины налоговых отчислений</w:t>
      </w:r>
    </w:p>
    <w:p w14:paraId="24877406" w14:textId="77777777" w:rsidR="00213DAA" w:rsidRPr="004443BA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 w:rsidRPr="004443BA">
        <w:rPr>
          <w:sz w:val="28"/>
          <w:szCs w:val="28"/>
        </w:rPr>
        <w:t>руб./ месяц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960"/>
        <w:gridCol w:w="4640"/>
        <w:gridCol w:w="960"/>
        <w:gridCol w:w="1380"/>
      </w:tblGrid>
      <w:tr w:rsidR="00FF5283" w:rsidRPr="004443BA" w14:paraId="6F47FFEA" w14:textId="77777777" w:rsidTr="00FF5283">
        <w:trPr>
          <w:trHeight w:val="39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DB53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47E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4AA2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F5283" w:rsidRPr="004443BA" w14:paraId="4E8DD96D" w14:textId="77777777" w:rsidTr="00FF5283">
        <w:trPr>
          <w:trHeight w:val="765"/>
        </w:trPr>
        <w:tc>
          <w:tcPr>
            <w:tcW w:w="6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1B6C2" w14:textId="77777777" w:rsidR="00FF5283" w:rsidRPr="004443BA" w:rsidRDefault="00FF5283" w:rsidP="00FF52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УСНдоходы</w:t>
            </w:r>
            <w:proofErr w:type="spellEnd"/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- для ИП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08F7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443B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5283" w:rsidRPr="004443BA" w14:paraId="00CA5761" w14:textId="77777777" w:rsidTr="00FF5283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0171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31389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Фиксированные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2F" w14:textId="0F1AB5DE" w:rsidR="00FF5283" w:rsidRPr="004443BA" w:rsidRDefault="002764C7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49AD" w14:textId="1638D802" w:rsidR="00FF5283" w:rsidRPr="004443BA" w:rsidRDefault="002764C7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3406</w:t>
            </w:r>
          </w:p>
        </w:tc>
      </w:tr>
      <w:tr w:rsidR="00FF5283" w:rsidRPr="004443BA" w14:paraId="2CCC2967" w14:textId="77777777" w:rsidTr="00FF5283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DC6F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7101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взносы ИП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32149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0B2E8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5283" w:rsidRPr="004443BA" w14:paraId="4BBC5623" w14:textId="77777777" w:rsidTr="00FF528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13F5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790B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1% свыше 300 000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6912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BBB8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FF5283" w:rsidRPr="004443BA" w14:paraId="207402F1" w14:textId="77777777" w:rsidTr="00FF5283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63D2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F205E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 УСН-Доходы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8F03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2"/>
                <w:lang w:eastAsia="ru-RU"/>
              </w:rPr>
              <w:t>5035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5044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5283" w:rsidRPr="004443BA" w14:paraId="6BFC4829" w14:textId="77777777" w:rsidTr="00FF528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A0E8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B773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000000"/>
                <w:sz w:val="28"/>
                <w:szCs w:val="28"/>
                <w:lang w:eastAsia="ru-RU"/>
              </w:rPr>
              <w:t>ИТОГО сумма отчислений: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873" w14:textId="04A8BA51" w:rsidR="00FF5283" w:rsidRPr="004443BA" w:rsidRDefault="006D3C13" w:rsidP="00FF528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2"/>
                <w:lang w:eastAsia="ru-RU"/>
              </w:rPr>
              <w:t>91</w:t>
            </w:r>
            <w:r w:rsidR="002764C7">
              <w:rPr>
                <w:b/>
                <w:color w:val="000000"/>
                <w:sz w:val="28"/>
                <w:szCs w:val="22"/>
                <w:lang w:eastAsia="ru-RU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E5F2" w14:textId="6A9E5C71" w:rsidR="00FF5283" w:rsidRPr="004443BA" w:rsidRDefault="00FF5283" w:rsidP="00FF528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764C7">
              <w:rPr>
                <w:b/>
                <w:color w:val="000000"/>
                <w:sz w:val="28"/>
                <w:szCs w:val="28"/>
                <w:lang w:eastAsia="ru-RU"/>
              </w:rPr>
              <w:t>701</w:t>
            </w:r>
          </w:p>
        </w:tc>
      </w:tr>
      <w:tr w:rsidR="00FF5283" w:rsidRPr="004443BA" w14:paraId="074FF168" w14:textId="77777777" w:rsidTr="00FF5283">
        <w:trPr>
          <w:trHeight w:val="420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9362B" w14:textId="77777777" w:rsidR="00FF5283" w:rsidRPr="004443BA" w:rsidRDefault="00FF5283" w:rsidP="00FF5283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3BA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 на профессиональный доход (НПД) – для самозанятых граждан</w:t>
            </w:r>
          </w:p>
        </w:tc>
      </w:tr>
      <w:tr w:rsidR="00FF5283" w:rsidRPr="004443BA" w14:paraId="77D98F25" w14:textId="77777777" w:rsidTr="00FF5283">
        <w:trPr>
          <w:trHeight w:val="39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CD7D5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D0EF" w14:textId="77777777" w:rsidR="00FF5283" w:rsidRPr="004443BA" w:rsidRDefault="00FF5283" w:rsidP="00FF5283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>2 960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3066" w14:textId="77777777" w:rsidR="00FF5283" w:rsidRPr="004443BA" w:rsidRDefault="00FF5283" w:rsidP="00FF5283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>1 620</w:t>
            </w:r>
          </w:p>
        </w:tc>
      </w:tr>
    </w:tbl>
    <w:p w14:paraId="70557354" w14:textId="77777777" w:rsidR="00283463" w:rsidRPr="004443BA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19364525" w14:textId="77777777" w:rsidR="00283463" w:rsidRPr="004443BA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52075802" w14:textId="77777777" w:rsidR="00213DAA" w:rsidRPr="004443BA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4443BA" w14:paraId="6DA43929" w14:textId="77777777" w:rsidTr="00283463">
        <w:trPr>
          <w:trHeight w:val="615"/>
        </w:trPr>
        <w:tc>
          <w:tcPr>
            <w:tcW w:w="8642" w:type="dxa"/>
          </w:tcPr>
          <w:p w14:paraId="7EC82E12" w14:textId="77777777" w:rsidR="00213DAA" w:rsidRPr="004443BA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609C7793" w14:textId="77777777" w:rsidR="00213DAA" w:rsidRPr="004443BA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4443BA" w14:paraId="1FF10BC0" w14:textId="77777777" w:rsidTr="00283463">
        <w:trPr>
          <w:trHeight w:val="615"/>
        </w:trPr>
        <w:tc>
          <w:tcPr>
            <w:tcW w:w="8642" w:type="dxa"/>
          </w:tcPr>
          <w:p w14:paraId="5031D646" w14:textId="77777777" w:rsidR="00213DAA" w:rsidRPr="004443BA" w:rsidRDefault="00213DAA" w:rsidP="00036297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2F6295A" w14:textId="77777777" w:rsidR="00213DAA" w:rsidRPr="004443BA" w:rsidRDefault="00213DAA" w:rsidP="00036297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14:paraId="589D2714" w14:textId="48441593" w:rsidR="00213DAA" w:rsidRPr="004443BA" w:rsidRDefault="002764C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213DAA" w:rsidRPr="004443BA" w14:paraId="69B8353F" w14:textId="77777777" w:rsidTr="00283463">
        <w:trPr>
          <w:trHeight w:val="615"/>
        </w:trPr>
        <w:tc>
          <w:tcPr>
            <w:tcW w:w="8642" w:type="dxa"/>
          </w:tcPr>
          <w:p w14:paraId="7D5C8449" w14:textId="77777777" w:rsidR="00213DAA" w:rsidRPr="004443BA" w:rsidRDefault="00213DAA" w:rsidP="002F54CF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614BE5EB" w14:textId="77777777" w:rsidR="00213DAA" w:rsidRPr="004443BA" w:rsidRDefault="00213DAA" w:rsidP="002F54CF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37C05CE3" w14:textId="77777777" w:rsidR="00213DAA" w:rsidRPr="004443BA" w:rsidRDefault="003512EF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6060</w:t>
            </w:r>
          </w:p>
        </w:tc>
      </w:tr>
      <w:tr w:rsidR="00213DAA" w:rsidRPr="004443BA" w14:paraId="28599626" w14:textId="77777777" w:rsidTr="00283463">
        <w:trPr>
          <w:trHeight w:val="615"/>
        </w:trPr>
        <w:tc>
          <w:tcPr>
            <w:tcW w:w="8642" w:type="dxa"/>
          </w:tcPr>
          <w:p w14:paraId="5ADFA859" w14:textId="77777777" w:rsidR="00213DAA" w:rsidRPr="004443BA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4443BA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14:paraId="514A3ED7" w14:textId="7EE592F7" w:rsidR="00213DAA" w:rsidRPr="004443BA" w:rsidRDefault="002764C7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46 934</w:t>
            </w:r>
          </w:p>
        </w:tc>
      </w:tr>
    </w:tbl>
    <w:p w14:paraId="0FE1F3B1" w14:textId="77777777" w:rsidR="00213DAA" w:rsidRPr="004443BA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4443BA">
        <w:rPr>
          <w:b/>
          <w:sz w:val="28"/>
          <w:szCs w:val="28"/>
        </w:rPr>
        <w:t xml:space="preserve">      Руб.</w:t>
      </w:r>
    </w:p>
    <w:p w14:paraId="6A4E9681" w14:textId="77777777" w:rsidR="007B4742" w:rsidRPr="004443BA" w:rsidRDefault="007B4742" w:rsidP="00213DAA">
      <w:pPr>
        <w:spacing w:line="360" w:lineRule="auto"/>
        <w:rPr>
          <w:b/>
          <w:sz w:val="20"/>
          <w:szCs w:val="28"/>
          <w:u w:val="single"/>
        </w:rPr>
      </w:pPr>
    </w:p>
    <w:p w14:paraId="63F0BE75" w14:textId="77777777" w:rsidR="00213DAA" w:rsidRPr="004443BA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4443BA">
        <w:rPr>
          <w:b/>
          <w:sz w:val="28"/>
          <w:szCs w:val="28"/>
          <w:u w:val="single"/>
        </w:rPr>
        <w:t>!!! Примечание:</w:t>
      </w:r>
    </w:p>
    <w:p w14:paraId="25C7886A" w14:textId="77777777" w:rsidR="00213DAA" w:rsidRPr="004443BA" w:rsidRDefault="00213DAA" w:rsidP="00213DAA">
      <w:pPr>
        <w:spacing w:line="360" w:lineRule="auto"/>
        <w:rPr>
          <w:bCs/>
          <w:sz w:val="28"/>
          <w:szCs w:val="28"/>
        </w:rPr>
      </w:pPr>
      <w:r w:rsidRPr="004443BA">
        <w:rPr>
          <w:b/>
          <w:sz w:val="28"/>
          <w:szCs w:val="28"/>
        </w:rPr>
        <w:t xml:space="preserve">- </w:t>
      </w:r>
      <w:r w:rsidR="00283463" w:rsidRPr="004443BA">
        <w:rPr>
          <w:bCs/>
          <w:sz w:val="28"/>
          <w:szCs w:val="28"/>
        </w:rPr>
        <w:t>в</w:t>
      </w:r>
      <w:r w:rsidRPr="004443BA">
        <w:rPr>
          <w:bCs/>
          <w:sz w:val="28"/>
          <w:szCs w:val="28"/>
        </w:rPr>
        <w:t>се о налогах ИП</w:t>
      </w:r>
      <w:r w:rsidR="00283463" w:rsidRPr="004443BA">
        <w:rPr>
          <w:bCs/>
          <w:sz w:val="28"/>
          <w:szCs w:val="28"/>
        </w:rPr>
        <w:t xml:space="preserve"> здесь </w:t>
      </w:r>
      <w:r w:rsidRPr="004443BA">
        <w:rPr>
          <w:bCs/>
          <w:sz w:val="28"/>
          <w:szCs w:val="28"/>
        </w:rPr>
        <w:t xml:space="preserve">: </w:t>
      </w:r>
      <w:hyperlink r:id="rId33" w:history="1">
        <w:r w:rsidRPr="004443BA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14:paraId="72C91249" w14:textId="77777777" w:rsidR="00B77283" w:rsidRPr="004443BA" w:rsidRDefault="00213DAA" w:rsidP="00213DAA">
      <w:pPr>
        <w:spacing w:line="360" w:lineRule="auto"/>
        <w:rPr>
          <w:b/>
          <w:sz w:val="28"/>
          <w:szCs w:val="28"/>
        </w:rPr>
      </w:pPr>
      <w:r w:rsidRPr="004443BA">
        <w:rPr>
          <w:bCs/>
          <w:sz w:val="28"/>
          <w:szCs w:val="28"/>
        </w:rPr>
        <w:t xml:space="preserve">- </w:t>
      </w:r>
      <w:r w:rsidR="00283463" w:rsidRPr="004443BA">
        <w:rPr>
          <w:bCs/>
          <w:sz w:val="28"/>
          <w:szCs w:val="28"/>
        </w:rPr>
        <w:t>з</w:t>
      </w:r>
      <w:r w:rsidRPr="004443BA">
        <w:rPr>
          <w:bCs/>
          <w:sz w:val="28"/>
          <w:szCs w:val="28"/>
        </w:rPr>
        <w:t>аполнение платежного документа</w:t>
      </w:r>
      <w:r w:rsidR="00283463" w:rsidRPr="004443BA">
        <w:rPr>
          <w:bCs/>
          <w:sz w:val="28"/>
          <w:szCs w:val="28"/>
        </w:rPr>
        <w:t xml:space="preserve"> здесь</w:t>
      </w:r>
      <w:r w:rsidRPr="004443BA">
        <w:rPr>
          <w:bCs/>
          <w:sz w:val="28"/>
          <w:szCs w:val="28"/>
        </w:rPr>
        <w:t xml:space="preserve">: </w:t>
      </w:r>
      <w:hyperlink r:id="rId34" w:history="1">
        <w:r w:rsidRPr="004443BA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26CF7B2C" w14:textId="77777777" w:rsidR="00A43D70" w:rsidRPr="004443BA" w:rsidRDefault="00A43D70" w:rsidP="007F42C4">
      <w:pPr>
        <w:spacing w:line="360" w:lineRule="auto"/>
        <w:rPr>
          <w:b/>
          <w:sz w:val="40"/>
          <w:szCs w:val="40"/>
        </w:rPr>
      </w:pPr>
    </w:p>
    <w:p w14:paraId="00B51C2F" w14:textId="77777777" w:rsidR="00A43D70" w:rsidRPr="004443BA" w:rsidRDefault="00A43D70" w:rsidP="007F42C4">
      <w:pPr>
        <w:spacing w:line="360" w:lineRule="auto"/>
        <w:rPr>
          <w:b/>
          <w:sz w:val="40"/>
          <w:szCs w:val="40"/>
        </w:rPr>
      </w:pPr>
    </w:p>
    <w:p w14:paraId="3F06D858" w14:textId="77777777" w:rsidR="00283463" w:rsidRPr="004443BA" w:rsidRDefault="00036297" w:rsidP="007F42C4">
      <w:pPr>
        <w:spacing w:line="360" w:lineRule="auto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lastRenderedPageBreak/>
        <w:t xml:space="preserve">Шаг </w:t>
      </w:r>
      <w:r w:rsidR="004349A2" w:rsidRPr="004443BA">
        <w:rPr>
          <w:b/>
          <w:sz w:val="40"/>
          <w:szCs w:val="40"/>
        </w:rPr>
        <w:t>7</w:t>
      </w:r>
      <w:r w:rsidRPr="004443BA">
        <w:rPr>
          <w:b/>
          <w:sz w:val="40"/>
          <w:szCs w:val="40"/>
        </w:rPr>
        <w:t xml:space="preserve">. </w:t>
      </w:r>
    </w:p>
    <w:p w14:paraId="04A67453" w14:textId="77777777" w:rsidR="00B77283" w:rsidRPr="004443BA" w:rsidRDefault="00036297" w:rsidP="007F42C4">
      <w:pPr>
        <w:spacing w:line="360" w:lineRule="auto"/>
        <w:rPr>
          <w:b/>
          <w:sz w:val="40"/>
          <w:szCs w:val="40"/>
        </w:rPr>
      </w:pPr>
      <w:r w:rsidRPr="004443BA">
        <w:rPr>
          <w:b/>
          <w:sz w:val="40"/>
          <w:szCs w:val="40"/>
        </w:rPr>
        <w:t>Финансовые результаты деятельности</w:t>
      </w:r>
    </w:p>
    <w:p w14:paraId="00C9569E" w14:textId="77777777" w:rsidR="00036297" w:rsidRPr="004443BA" w:rsidRDefault="00036297" w:rsidP="00036297">
      <w:pPr>
        <w:spacing w:line="360" w:lineRule="auto"/>
        <w:jc w:val="right"/>
        <w:rPr>
          <w:sz w:val="28"/>
          <w:szCs w:val="28"/>
        </w:rPr>
      </w:pPr>
      <w:r w:rsidRPr="004443BA">
        <w:rPr>
          <w:sz w:val="28"/>
          <w:szCs w:val="28"/>
        </w:rPr>
        <w:t>тыс. руб.</w:t>
      </w: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920"/>
        <w:gridCol w:w="4340"/>
        <w:gridCol w:w="1391"/>
        <w:gridCol w:w="960"/>
        <w:gridCol w:w="960"/>
        <w:gridCol w:w="960"/>
      </w:tblGrid>
      <w:tr w:rsidR="00AD036A" w:rsidRPr="004443BA" w14:paraId="4C799E27" w14:textId="77777777" w:rsidTr="00FF54E5">
        <w:trPr>
          <w:trHeight w:val="3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A34B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616B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1DC3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AD036A" w:rsidRPr="004443BA" w14:paraId="284730A8" w14:textId="77777777" w:rsidTr="00FF54E5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0F9D" w14:textId="77777777" w:rsidR="00AD036A" w:rsidRPr="004443BA" w:rsidRDefault="00AD036A" w:rsidP="00AD036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E4E1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D8CD7" w14:textId="77777777" w:rsidR="00AD036A" w:rsidRPr="004443BA" w:rsidRDefault="00AD036A" w:rsidP="00AD036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0ECBE" w14:textId="77777777" w:rsidR="00AD036A" w:rsidRPr="004443BA" w:rsidRDefault="00AD036A" w:rsidP="00AD036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AD036A" w:rsidRPr="004443BA" w14:paraId="1BA1BD2A" w14:textId="77777777" w:rsidTr="00FF54E5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6BC8" w14:textId="77777777" w:rsidR="00AD036A" w:rsidRPr="004443BA" w:rsidRDefault="00AD036A" w:rsidP="00AD03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43B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ADD4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24D25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67F2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9126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174E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AD036A" w:rsidRPr="004443BA" w14:paraId="3B0771ED" w14:textId="77777777" w:rsidTr="00FF54E5">
        <w:trPr>
          <w:trHeight w:val="73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C615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D497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9133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4464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9BB4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071C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29500</w:t>
            </w:r>
          </w:p>
        </w:tc>
      </w:tr>
      <w:tr w:rsidR="00AD036A" w:rsidRPr="004443BA" w14:paraId="7C3C9035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56C8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0DA6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Себестоимость услуг</w:t>
            </w:r>
            <w:r w:rsidR="004443BA" w:rsidRPr="004443BA">
              <w:rPr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6EB9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8BB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DE5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E75C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AD036A" w:rsidRPr="004443BA" w14:paraId="36E615E7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2EA6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77A3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Постоянные расходы, (</w:t>
            </w:r>
            <w:proofErr w:type="spellStart"/>
            <w:r w:rsidRPr="004443B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443BA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9802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47F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A899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E0C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</w:tr>
      <w:tr w:rsidR="00AD036A" w:rsidRPr="004443BA" w14:paraId="0EA99872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1B4E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57C1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r w:rsidRPr="004443B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443BA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477B" w14:textId="77777777" w:rsidR="00AD036A" w:rsidRPr="004443BA" w:rsidRDefault="006D3C13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EE49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DA0" w14:textId="77777777" w:rsidR="00AD036A" w:rsidRPr="004443BA" w:rsidRDefault="006D3C13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3B6C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1 620</w:t>
            </w:r>
          </w:p>
        </w:tc>
      </w:tr>
      <w:tr w:rsidR="00AD036A" w:rsidRPr="004443BA" w14:paraId="5749AF2E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0AB5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8B90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4443B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BC390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56686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6A9E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62840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112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19181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ED21" w14:textId="77777777" w:rsidR="00AD036A" w:rsidRPr="004443BA" w:rsidRDefault="00982168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21180</w:t>
            </w:r>
          </w:p>
        </w:tc>
      </w:tr>
    </w:tbl>
    <w:p w14:paraId="40D252C9" w14:textId="77777777" w:rsidR="00036297" w:rsidRPr="004443BA" w:rsidRDefault="004443BA" w:rsidP="004443BA">
      <w:pPr>
        <w:spacing w:line="276" w:lineRule="auto"/>
        <w:jc w:val="both"/>
        <w:rPr>
          <w:i/>
          <w:sz w:val="28"/>
          <w:szCs w:val="28"/>
        </w:rPr>
      </w:pPr>
      <w:r w:rsidRPr="004443BA">
        <w:rPr>
          <w:i/>
          <w:sz w:val="28"/>
          <w:szCs w:val="28"/>
        </w:rPr>
        <w:t xml:space="preserve">         * расходами краски для аквагрима и раствором для мыльных пузырей можно пренебречь. </w:t>
      </w:r>
    </w:p>
    <w:p w14:paraId="5FBECDB9" w14:textId="77777777" w:rsidR="000A4CFD" w:rsidRPr="004443BA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14:paraId="35E710D8" w14:textId="77777777" w:rsidR="000C2A80" w:rsidRPr="004443BA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4443BA">
        <w:rPr>
          <w:b/>
          <w:sz w:val="40"/>
          <w:szCs w:val="40"/>
        </w:rPr>
        <w:t>Эффективность проекта</w:t>
      </w:r>
      <w:r w:rsidRPr="004443BA">
        <w:rPr>
          <w:sz w:val="40"/>
          <w:szCs w:val="40"/>
        </w:rPr>
        <w:t xml:space="preserve"> </w:t>
      </w:r>
    </w:p>
    <w:p w14:paraId="7C7DF1C0" w14:textId="77777777" w:rsidR="00B77283" w:rsidRPr="004443BA" w:rsidRDefault="00B77283" w:rsidP="007F42C4">
      <w:pPr>
        <w:spacing w:line="360" w:lineRule="auto"/>
        <w:rPr>
          <w:b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843"/>
        <w:gridCol w:w="1380"/>
        <w:gridCol w:w="1261"/>
        <w:gridCol w:w="1134"/>
      </w:tblGrid>
      <w:tr w:rsidR="006074BF" w:rsidRPr="004443BA" w14:paraId="351A1005" w14:textId="77777777" w:rsidTr="006074BF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574D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E4E3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AFFB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6074BF" w:rsidRPr="004443BA" w14:paraId="1BDC8D14" w14:textId="77777777" w:rsidTr="006074BF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4F81" w14:textId="77777777" w:rsidR="006074BF" w:rsidRPr="004443BA" w:rsidRDefault="006074BF" w:rsidP="006074B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F0D6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F2DF0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2351D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6074BF" w:rsidRPr="004443BA" w14:paraId="4CA0F4E8" w14:textId="77777777" w:rsidTr="006074B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EF2F" w14:textId="77777777" w:rsidR="006074BF" w:rsidRPr="004443BA" w:rsidRDefault="006074BF" w:rsidP="006074B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43B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E3BF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F207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AFA4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9CA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C199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6074BF" w:rsidRPr="004443BA" w14:paraId="4D18E4D0" w14:textId="77777777" w:rsidTr="006074BF">
        <w:trPr>
          <w:trHeight w:val="8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3874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A19F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FE52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540E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C68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38C6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</w:tr>
      <w:tr w:rsidR="006074BF" w:rsidRPr="004443BA" w14:paraId="5AD2D78F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D415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FF47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Среднемесячный доход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EB83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75500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B438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75500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8197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D5F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29500</w:t>
            </w:r>
          </w:p>
        </w:tc>
      </w:tr>
      <w:tr w:rsidR="00982168" w:rsidRPr="004443BA" w14:paraId="78D0C586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5ED1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57E8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Среднемесячный расход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5345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5ECC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A50F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E820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</w:tr>
      <w:tr w:rsidR="00982168" w:rsidRPr="004443BA" w14:paraId="0E3F7395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A4D4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62A8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Чистая прибыль в 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BBACB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56686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EFF1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62840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9D21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19181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FE1D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21180</w:t>
            </w:r>
          </w:p>
        </w:tc>
      </w:tr>
      <w:tr w:rsidR="006074BF" w:rsidRPr="004443BA" w14:paraId="675F7233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D4D3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773E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Окупаемость проекта (мес.)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8880" w14:textId="77777777" w:rsidR="006074BF" w:rsidRPr="004443BA" w:rsidRDefault="0098216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5D75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1,</w:t>
            </w:r>
            <w:r w:rsidR="00982168" w:rsidRPr="004443BA">
              <w:rPr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2BDE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4,</w:t>
            </w:r>
            <w:r w:rsidR="00982168" w:rsidRPr="004443BA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BFBC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3,</w:t>
            </w:r>
            <w:r w:rsidR="00982168" w:rsidRPr="004443BA">
              <w:rPr>
                <w:color w:val="000000"/>
                <w:lang w:eastAsia="ru-RU"/>
              </w:rPr>
              <w:t>6</w:t>
            </w:r>
          </w:p>
        </w:tc>
      </w:tr>
      <w:tr w:rsidR="006074BF" w:rsidRPr="004443BA" w14:paraId="6D1E55F8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05BD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FD20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Рентабельность проекта,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889D2" w14:textId="77777777" w:rsidR="006074BF" w:rsidRPr="004443BA" w:rsidRDefault="0098216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74</w:t>
            </w:r>
            <w:r w:rsidR="006074BF"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04ED" w14:textId="77777777" w:rsidR="006074BF" w:rsidRPr="004443BA" w:rsidRDefault="0098216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82</w:t>
            </w:r>
            <w:r w:rsidR="006074BF"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9E16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</w:t>
            </w:r>
            <w:r w:rsidR="00982168" w:rsidRPr="004443BA">
              <w:rPr>
                <w:b/>
                <w:bCs/>
                <w:color w:val="000000"/>
                <w:lang w:eastAsia="ru-RU"/>
              </w:rPr>
              <w:t>5</w:t>
            </w:r>
            <w:r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8F5A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</w:t>
            </w:r>
            <w:r w:rsidR="00982168" w:rsidRPr="004443BA">
              <w:rPr>
                <w:b/>
                <w:bCs/>
                <w:color w:val="000000"/>
                <w:lang w:eastAsia="ru-RU"/>
              </w:rPr>
              <w:t>8</w:t>
            </w:r>
            <w:r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3FD5090C" w14:textId="77777777" w:rsidR="00B77283" w:rsidRPr="004443BA" w:rsidRDefault="00B77283" w:rsidP="007F42C4">
      <w:pPr>
        <w:spacing w:line="360" w:lineRule="auto"/>
        <w:rPr>
          <w:b/>
        </w:rPr>
      </w:pPr>
    </w:p>
    <w:p w14:paraId="6AC8F83C" w14:textId="77777777" w:rsidR="00B77283" w:rsidRPr="004443BA" w:rsidRDefault="00B77283" w:rsidP="007F42C4">
      <w:pPr>
        <w:spacing w:line="360" w:lineRule="auto"/>
        <w:rPr>
          <w:b/>
        </w:rPr>
      </w:pPr>
    </w:p>
    <w:p w14:paraId="3AE7FEB2" w14:textId="77777777" w:rsidR="00B77283" w:rsidRPr="004443BA" w:rsidRDefault="00B77283" w:rsidP="007F42C4">
      <w:pPr>
        <w:spacing w:line="360" w:lineRule="auto"/>
        <w:rPr>
          <w:b/>
        </w:rPr>
      </w:pPr>
    </w:p>
    <w:p w14:paraId="7122D7E4" w14:textId="77777777" w:rsidR="00B77283" w:rsidRPr="004443BA" w:rsidRDefault="007E76EC" w:rsidP="007E76EC">
      <w:pPr>
        <w:spacing w:line="360" w:lineRule="auto"/>
        <w:jc w:val="right"/>
        <w:rPr>
          <w:b/>
        </w:rPr>
      </w:pPr>
      <w:r w:rsidRPr="004443BA">
        <w:rPr>
          <w:b/>
        </w:rPr>
        <w:t>ПРИЛОЖЕНИЕ</w:t>
      </w:r>
    </w:p>
    <w:p w14:paraId="60C12EE0" w14:textId="77777777" w:rsidR="00DF5302" w:rsidRPr="004443BA" w:rsidRDefault="00DF5302" w:rsidP="007E76EC">
      <w:pPr>
        <w:spacing w:line="360" w:lineRule="auto"/>
        <w:jc w:val="right"/>
        <w:rPr>
          <w:b/>
        </w:rPr>
      </w:pPr>
    </w:p>
    <w:p w14:paraId="6E303AB0" w14:textId="77777777" w:rsidR="007E76EC" w:rsidRPr="004443BA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4443BA">
        <w:rPr>
          <w:b/>
          <w:sz w:val="32"/>
          <w:szCs w:val="32"/>
        </w:rPr>
        <w:t xml:space="preserve"> Требования контрольно-надзорных органов при </w:t>
      </w:r>
      <w:r w:rsidR="002F54CF" w:rsidRPr="004443BA">
        <w:rPr>
          <w:b/>
          <w:sz w:val="32"/>
          <w:szCs w:val="32"/>
        </w:rPr>
        <w:t>предоставлении услуг</w:t>
      </w:r>
      <w:r w:rsidR="0029173D">
        <w:rPr>
          <w:b/>
          <w:sz w:val="32"/>
          <w:szCs w:val="32"/>
        </w:rPr>
        <w:t xml:space="preserve"> по организации праздников</w:t>
      </w:r>
      <w:r w:rsidR="002F54CF" w:rsidRPr="004443BA">
        <w:rPr>
          <w:b/>
          <w:sz w:val="32"/>
          <w:szCs w:val="32"/>
        </w:rPr>
        <w:t>.</w:t>
      </w:r>
    </w:p>
    <w:p w14:paraId="4B4860AE" w14:textId="77777777" w:rsidR="00D73FAA" w:rsidRPr="004443BA" w:rsidRDefault="0029173D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  <w:r>
        <w:rPr>
          <w:b w:val="0"/>
          <w:bCs w:val="0"/>
          <w:kern w:val="0"/>
          <w:sz w:val="28"/>
          <w:szCs w:val="28"/>
        </w:rPr>
        <w:t>Данный вид услуг не регламентируется нормативной документацией, кроме общих правил оказания услуг.</w:t>
      </w:r>
    </w:p>
    <w:p w14:paraId="32B1DF09" w14:textId="77777777" w:rsidR="003525C8" w:rsidRPr="004443BA" w:rsidRDefault="003525C8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</w:p>
    <w:p w14:paraId="7B0021F6" w14:textId="77777777" w:rsidR="002764C7" w:rsidRPr="00511FB3" w:rsidRDefault="002764C7" w:rsidP="002764C7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c"/>
          <w:sz w:val="28"/>
        </w:rPr>
      </w:pPr>
      <w:r>
        <w:rPr>
          <w:b w:val="0"/>
          <w:bCs w:val="0"/>
          <w:kern w:val="0"/>
          <w:sz w:val="28"/>
          <w:szCs w:val="28"/>
        </w:rPr>
        <w:t>Также важно знать</w:t>
      </w:r>
      <w:r w:rsidRPr="003525C8">
        <w:rPr>
          <w:b w:val="0"/>
          <w:bCs w:val="0"/>
          <w:kern w:val="0"/>
          <w:sz w:val="28"/>
          <w:szCs w:val="28"/>
        </w:rPr>
        <w:t xml:space="preserve"> Правил</w:t>
      </w:r>
      <w:r>
        <w:rPr>
          <w:b w:val="0"/>
          <w:bCs w:val="0"/>
          <w:kern w:val="0"/>
          <w:sz w:val="28"/>
          <w:szCs w:val="28"/>
        </w:rPr>
        <w:t>а</w:t>
      </w:r>
      <w:r w:rsidRPr="003525C8">
        <w:rPr>
          <w:b w:val="0"/>
          <w:bCs w:val="0"/>
          <w:kern w:val="0"/>
          <w:sz w:val="28"/>
          <w:szCs w:val="28"/>
        </w:rPr>
        <w:t xml:space="preserve"> бытового обслуживания населения в Российской Федерации </w:t>
      </w:r>
      <w:r w:rsidRPr="00511FB3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511FB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правительства </w:t>
      </w:r>
      <w:r w:rsidRPr="00511FB3">
        <w:rPr>
          <w:b w:val="0"/>
          <w:sz w:val="28"/>
          <w:szCs w:val="28"/>
        </w:rPr>
        <w:t xml:space="preserve">РФ от </w:t>
      </w:r>
      <w:proofErr w:type="spellStart"/>
      <w:r w:rsidRPr="00906CB9">
        <w:rPr>
          <w:rFonts w:eastAsiaTheme="minorHAnsi"/>
          <w:b w:val="0"/>
          <w:sz w:val="28"/>
          <w:szCs w:val="28"/>
          <w:lang w:eastAsia="en-US"/>
        </w:rPr>
        <w:t>от</w:t>
      </w:r>
      <w:proofErr w:type="spellEnd"/>
      <w:r w:rsidRPr="00906CB9">
        <w:rPr>
          <w:rFonts w:eastAsiaTheme="minorHAnsi"/>
          <w:b w:val="0"/>
          <w:sz w:val="28"/>
          <w:szCs w:val="28"/>
          <w:lang w:eastAsia="en-US"/>
        </w:rPr>
        <w:t xml:space="preserve"> 21 сентября 2020 г. N 1514 </w:t>
      </w:r>
      <w:r w:rsidRPr="00906CB9">
        <w:rPr>
          <w:b w:val="0"/>
          <w:sz w:val="28"/>
          <w:szCs w:val="28"/>
        </w:rPr>
        <w:t xml:space="preserve"> </w:t>
      </w:r>
      <w:hyperlink r:id="rId35" w:anchor="044313887522665985" w:history="1">
        <w:r w:rsidRPr="00906CB9">
          <w:rPr>
            <w:rStyle w:val="ac"/>
            <w:b w:val="0"/>
            <w:sz w:val="28"/>
            <w:szCs w:val="28"/>
          </w:rPr>
          <w:t xml:space="preserve"> https://ovmf2.consultant.ru/cgi/online.cgi?req=doc&amp;base=LAW&amp;n=363382#044313887522665985</w:t>
        </w:r>
      </w:hyperlink>
    </w:p>
    <w:p w14:paraId="07876AD8" w14:textId="77777777" w:rsidR="007E76EC" w:rsidRPr="004443BA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 w:rsidRPr="004443BA">
        <w:rPr>
          <w:b/>
          <w:bCs/>
          <w:sz w:val="28"/>
          <w:szCs w:val="28"/>
          <w:lang w:eastAsia="ru-RU"/>
        </w:rPr>
        <w:t>1. Классификация проверок</w:t>
      </w:r>
    </w:p>
    <w:p w14:paraId="711A9597" w14:textId="77777777" w:rsidR="007E76EC" w:rsidRPr="004443BA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23E9B9BE" w14:textId="77777777" w:rsidR="007E76EC" w:rsidRPr="004443BA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4443BA">
        <w:rPr>
          <w:b/>
          <w:bCs/>
          <w:sz w:val="28"/>
          <w:szCs w:val="28"/>
        </w:rPr>
        <w:t xml:space="preserve">Плановые проверки проводятся </w:t>
      </w:r>
      <w:r w:rsidRPr="004443BA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5887797A" w14:textId="77777777" w:rsidR="007E76EC" w:rsidRPr="004443BA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 xml:space="preserve">При </w:t>
      </w:r>
      <w:r w:rsidRPr="004443BA">
        <w:rPr>
          <w:sz w:val="28"/>
          <w:szCs w:val="28"/>
          <w:u w:val="single"/>
          <w:lang w:eastAsia="ru-RU"/>
        </w:rPr>
        <w:t>плановой проверке</w:t>
      </w:r>
      <w:r w:rsidRPr="004443BA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604C13C9" w14:textId="77777777" w:rsidR="007E76EC" w:rsidRPr="004443BA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</w:t>
      </w:r>
      <w:bookmarkStart w:id="10" w:name="_GoBack"/>
      <w:bookmarkEnd w:id="10"/>
      <w:r w:rsidRPr="004443BA">
        <w:rPr>
          <w:sz w:val="28"/>
          <w:szCs w:val="28"/>
          <w:lang w:eastAsia="ru-RU"/>
        </w:rPr>
        <w:t>тельства и общепринятых правил безопасности.</w:t>
      </w:r>
    </w:p>
    <w:p w14:paraId="619FF762" w14:textId="77777777" w:rsidR="007E76EC" w:rsidRPr="004443BA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43BA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4443BA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50E263FC" w14:textId="77777777" w:rsidR="007E76EC" w:rsidRPr="004443BA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18229E47" w14:textId="77777777" w:rsidR="002F54CF" w:rsidRPr="004443BA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4443BA">
        <w:rPr>
          <w:sz w:val="28"/>
          <w:szCs w:val="28"/>
          <w:u w:val="single"/>
          <w:lang w:eastAsia="ru-RU"/>
        </w:rPr>
        <w:t>выездная;</w:t>
      </w:r>
    </w:p>
    <w:p w14:paraId="031EDA92" w14:textId="77777777" w:rsidR="007E76EC" w:rsidRPr="004443BA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u w:val="single"/>
          <w:lang w:eastAsia="ru-RU"/>
        </w:rPr>
      </w:pPr>
      <w:r w:rsidRPr="004443BA">
        <w:rPr>
          <w:sz w:val="28"/>
          <w:szCs w:val="28"/>
          <w:u w:val="single"/>
          <w:lang w:eastAsia="ru-RU"/>
        </w:rPr>
        <w:t>документарная.</w:t>
      </w:r>
    </w:p>
    <w:p w14:paraId="51B3BF2C" w14:textId="77777777" w:rsidR="006074BF" w:rsidRPr="004443BA" w:rsidRDefault="006074BF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4443BA" w14:paraId="70CF00C0" w14:textId="77777777" w:rsidTr="00070386">
        <w:trPr>
          <w:trHeight w:val="661"/>
        </w:trPr>
        <w:tc>
          <w:tcPr>
            <w:tcW w:w="4253" w:type="dxa"/>
          </w:tcPr>
          <w:p w14:paraId="77B9D44C" w14:textId="77777777" w:rsidR="007B2E88" w:rsidRPr="004443BA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4443BA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2F126C3C" w14:textId="77777777" w:rsidR="007B2E88" w:rsidRPr="004443BA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4443BA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4443BA" w14:paraId="6E62BE90" w14:textId="77777777" w:rsidTr="007B2E88">
        <w:tc>
          <w:tcPr>
            <w:tcW w:w="4253" w:type="dxa"/>
          </w:tcPr>
          <w:p w14:paraId="505CC67A" w14:textId="77777777" w:rsidR="007B2E88" w:rsidRPr="004443BA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1237128F" w14:textId="77777777" w:rsidR="007B2E88" w:rsidRPr="004443BA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 w:rsidRPr="004443BA">
              <w:rPr>
                <w:bCs/>
                <w:sz w:val="28"/>
                <w:szCs w:val="28"/>
              </w:rPr>
              <w:t>у</w:t>
            </w:r>
            <w:r w:rsidR="007B2E88" w:rsidRPr="004443BA">
              <w:rPr>
                <w:bCs/>
                <w:sz w:val="28"/>
                <w:szCs w:val="28"/>
              </w:rPr>
              <w:t>плата налогов</w:t>
            </w:r>
          </w:p>
          <w:p w14:paraId="65CFC26D" w14:textId="77777777" w:rsidR="007B2E88" w:rsidRPr="004443BA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4443BA">
              <w:rPr>
                <w:bCs/>
                <w:sz w:val="28"/>
                <w:szCs w:val="28"/>
              </w:rPr>
              <w:lastRenderedPageBreak/>
              <w:t>п</w:t>
            </w:r>
            <w:r w:rsidR="007B2E88" w:rsidRPr="004443BA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4443BA" w14:paraId="7494A596" w14:textId="77777777" w:rsidTr="007B2E88">
        <w:tc>
          <w:tcPr>
            <w:tcW w:w="4253" w:type="dxa"/>
          </w:tcPr>
          <w:p w14:paraId="5D359AE3" w14:textId="77777777" w:rsidR="007B2E88" w:rsidRPr="004443BA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lastRenderedPageBreak/>
              <w:t>Инспекция по труду</w:t>
            </w:r>
          </w:p>
          <w:p w14:paraId="6C83EAFA" w14:textId="77777777" w:rsidR="007B2E88" w:rsidRPr="004443BA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(при наличии наемных</w:t>
            </w:r>
            <w:r w:rsidR="002A6F16" w:rsidRPr="004443BA">
              <w:rPr>
                <w:sz w:val="28"/>
                <w:szCs w:val="28"/>
              </w:rPr>
              <w:t xml:space="preserve"> </w:t>
            </w:r>
            <w:r w:rsidRPr="004443BA"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1BDA63F8" w14:textId="77777777" w:rsidR="007B2E88" w:rsidRPr="004443BA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43BA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2439F158" w14:textId="77777777" w:rsidR="007B2E88" w:rsidRPr="004443BA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43BA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5DEC850C" w14:textId="77777777" w:rsidR="007B2E88" w:rsidRPr="004443BA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43BA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55B91385" w14:textId="77777777" w:rsidR="007B2E88" w:rsidRPr="004443BA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43BA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382EC051" w14:textId="77777777" w:rsidR="007B2E88" w:rsidRPr="004443BA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4443BA">
              <w:rPr>
                <w:rFonts w:hAnsi="Symbol"/>
                <w:sz w:val="28"/>
                <w:szCs w:val="28"/>
              </w:rPr>
              <w:t></w:t>
            </w:r>
            <w:r w:rsidRPr="004443BA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4443BA" w14:paraId="6DD0CD98" w14:textId="77777777" w:rsidTr="007B2E88">
        <w:tc>
          <w:tcPr>
            <w:tcW w:w="4253" w:type="dxa"/>
          </w:tcPr>
          <w:p w14:paraId="05A1543F" w14:textId="77777777" w:rsidR="007B2E88" w:rsidRPr="004443BA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1929A5F8" w14:textId="77777777" w:rsidR="007B2E88" w:rsidRPr="004443BA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7E6C2A63" w14:textId="77777777" w:rsidR="007E76EC" w:rsidRPr="004443BA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4443BA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16A32701" w14:textId="77777777" w:rsidR="007E76EC" w:rsidRPr="004443BA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4443BA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C1C21C4" w14:textId="77777777" w:rsidR="002F54CF" w:rsidRPr="004443BA" w:rsidRDefault="006074BF" w:rsidP="006074B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4443BA">
        <w:rPr>
          <w:sz w:val="28"/>
          <w:szCs w:val="28"/>
        </w:rPr>
        <w:t xml:space="preserve">Опыт предпринимателей, занимающихся </w:t>
      </w:r>
      <w:proofErr w:type="gramStart"/>
      <w:r w:rsidR="0029173D">
        <w:rPr>
          <w:sz w:val="28"/>
          <w:szCs w:val="28"/>
        </w:rPr>
        <w:t>аналогичными</w:t>
      </w:r>
      <w:r w:rsidRPr="004443BA">
        <w:rPr>
          <w:sz w:val="28"/>
          <w:szCs w:val="28"/>
        </w:rPr>
        <w:t xml:space="preserve"> услугами</w:t>
      </w:r>
      <w:proofErr w:type="gramEnd"/>
      <w:r w:rsidRPr="004443BA">
        <w:rPr>
          <w:sz w:val="28"/>
          <w:szCs w:val="28"/>
        </w:rPr>
        <w:t xml:space="preserve"> говорит об отсутствии проверок со стороны контролирующих органов при отсутствии прецедентов с клиентами. </w:t>
      </w:r>
    </w:p>
    <w:p w14:paraId="2E480BDC" w14:textId="77777777" w:rsidR="002F54CF" w:rsidRPr="004443BA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4443BA">
        <w:rPr>
          <w:b/>
          <w:sz w:val="28"/>
          <w:szCs w:val="28"/>
        </w:rPr>
        <w:t xml:space="preserve">Подробнее </w:t>
      </w:r>
      <w:r w:rsidR="002F54CF" w:rsidRPr="004443BA">
        <w:rPr>
          <w:b/>
          <w:sz w:val="28"/>
          <w:szCs w:val="28"/>
        </w:rPr>
        <w:t xml:space="preserve">о проверках </w:t>
      </w:r>
      <w:r w:rsidRPr="004443BA">
        <w:rPr>
          <w:b/>
          <w:sz w:val="28"/>
          <w:szCs w:val="28"/>
        </w:rPr>
        <w:t xml:space="preserve">здесь: </w:t>
      </w:r>
    </w:p>
    <w:p w14:paraId="1CFBBE7B" w14:textId="77777777" w:rsidR="007E76EC" w:rsidRPr="007E76EC" w:rsidRDefault="000D220B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6" w:history="1">
        <w:r w:rsidR="002F54CF" w:rsidRPr="004443BA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00C73A12" w14:textId="77777777"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50B87" w:rsidSect="003512EF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2EBA" w14:textId="77777777" w:rsidR="000D220B" w:rsidRDefault="000D220B" w:rsidP="00F64FAC">
      <w:r>
        <w:separator/>
      </w:r>
    </w:p>
  </w:endnote>
  <w:endnote w:type="continuationSeparator" w:id="0">
    <w:p w14:paraId="164B3C09" w14:textId="77777777" w:rsidR="000D220B" w:rsidRDefault="000D220B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979B" w14:textId="77777777" w:rsidR="000D220B" w:rsidRDefault="000D220B" w:rsidP="00F64FAC">
      <w:r>
        <w:separator/>
      </w:r>
    </w:p>
  </w:footnote>
  <w:footnote w:type="continuationSeparator" w:id="0">
    <w:p w14:paraId="32BB90B7" w14:textId="77777777" w:rsidR="000D220B" w:rsidRDefault="000D220B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7E53"/>
    <w:multiLevelType w:val="hybridMultilevel"/>
    <w:tmpl w:val="FAFAE49C"/>
    <w:lvl w:ilvl="0" w:tplc="D80AAD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97"/>
    <w:rsid w:val="00001874"/>
    <w:rsid w:val="0000496C"/>
    <w:rsid w:val="00004DB3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D220B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7725D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4C7"/>
    <w:rsid w:val="00276655"/>
    <w:rsid w:val="0027744C"/>
    <w:rsid w:val="00283463"/>
    <w:rsid w:val="00283733"/>
    <w:rsid w:val="0029173D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12EF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3BA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A227D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B7E73"/>
    <w:rsid w:val="005C623D"/>
    <w:rsid w:val="005C6549"/>
    <w:rsid w:val="005C7A57"/>
    <w:rsid w:val="005D24DC"/>
    <w:rsid w:val="005D6773"/>
    <w:rsid w:val="005D6C40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2128"/>
    <w:rsid w:val="006C3DD6"/>
    <w:rsid w:val="006D3C13"/>
    <w:rsid w:val="006E1653"/>
    <w:rsid w:val="006E18C5"/>
    <w:rsid w:val="006E7F9A"/>
    <w:rsid w:val="006F0F56"/>
    <w:rsid w:val="00701148"/>
    <w:rsid w:val="007047DB"/>
    <w:rsid w:val="00722AD2"/>
    <w:rsid w:val="00730CCE"/>
    <w:rsid w:val="00731B6D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1B97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0102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4897"/>
    <w:rsid w:val="00975A3E"/>
    <w:rsid w:val="00977EE1"/>
    <w:rsid w:val="00980362"/>
    <w:rsid w:val="00982168"/>
    <w:rsid w:val="00983C5F"/>
    <w:rsid w:val="0099146B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296C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6584"/>
    <w:rsid w:val="00D97158"/>
    <w:rsid w:val="00DA2262"/>
    <w:rsid w:val="00DA3B21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41C3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3D3"/>
    <w:rsid w:val="00E80B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3B10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C830F3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Unresolved Mention"/>
    <w:basedOn w:val="a0"/>
    <w:uiPriority w:val="99"/>
    <w:semiHidden/>
    <w:unhideWhenUsed/>
    <w:rsid w:val="00D9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addrno.do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hyperlink" Target="https://service.nalog.ru/static/personal-data.html?svc=payment&amp;from=%2Fpayment%2Fpayment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control" Target="activeX/activeX5.xml"/><Relationship Id="rId33" Type="http://schemas.openxmlformats.org/officeDocument/2006/relationships/hyperlink" Target="https://www.regberry.ru/nalogooblozhenie/nalogi-ip-bez-rabotnikov-v-2019-go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index.html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related_activities/registration_ip_yl/registration_ip/order/4162994/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gp.html" TargetMode="External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hyperlink" Target="https://urmozg.ru/biznes/kto-mozhet-proveryat-ip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31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gp2.do;jsessionid=F312DA5A0A8BFBE1A38ED9C259831CA7768C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%20https://ovmf2.consultant.ru/cgi/online.cgi?req=doc&amp;base=LAW&amp;n=363382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6BF-B999-4A47-844F-45E8F86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9</cp:revision>
  <cp:lastPrinted>2019-11-13T06:53:00Z</cp:lastPrinted>
  <dcterms:created xsi:type="dcterms:W3CDTF">2019-11-23T15:37:00Z</dcterms:created>
  <dcterms:modified xsi:type="dcterms:W3CDTF">2021-08-20T08:26:00Z</dcterms:modified>
</cp:coreProperties>
</file>